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3A" w:rsidRPr="002A5F77" w:rsidRDefault="005F0A7B" w:rsidP="00940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4023A" w:rsidRPr="002A5F77">
        <w:rPr>
          <w:b/>
          <w:sz w:val="28"/>
          <w:szCs w:val="28"/>
        </w:rPr>
        <w:t>РОССИЙСКАЯ ФЕДЕРАЦИЯ</w:t>
      </w:r>
    </w:p>
    <w:p w:rsidR="0094023A" w:rsidRPr="002A5F77" w:rsidRDefault="0094023A" w:rsidP="0094023A">
      <w:pPr>
        <w:ind w:firstLine="709"/>
        <w:jc w:val="center"/>
        <w:rPr>
          <w:b/>
          <w:sz w:val="28"/>
          <w:szCs w:val="28"/>
        </w:rPr>
      </w:pPr>
      <w:r w:rsidRPr="002A5F77">
        <w:rPr>
          <w:b/>
          <w:sz w:val="28"/>
          <w:szCs w:val="28"/>
        </w:rPr>
        <w:t>Иркутская область</w:t>
      </w:r>
    </w:p>
    <w:p w:rsidR="0094023A" w:rsidRPr="002A5F77" w:rsidRDefault="0094023A" w:rsidP="0094023A">
      <w:pPr>
        <w:ind w:firstLine="709"/>
        <w:jc w:val="center"/>
        <w:rPr>
          <w:b/>
          <w:sz w:val="28"/>
          <w:szCs w:val="28"/>
        </w:rPr>
      </w:pPr>
      <w:r w:rsidRPr="002A5F77">
        <w:rPr>
          <w:b/>
          <w:sz w:val="28"/>
          <w:szCs w:val="28"/>
        </w:rPr>
        <w:t>Катангский район</w:t>
      </w:r>
    </w:p>
    <w:p w:rsidR="0094023A" w:rsidRPr="002A5F77" w:rsidRDefault="0094023A" w:rsidP="0094023A">
      <w:pPr>
        <w:ind w:firstLine="709"/>
        <w:jc w:val="center"/>
        <w:rPr>
          <w:b/>
          <w:sz w:val="28"/>
          <w:szCs w:val="28"/>
        </w:rPr>
      </w:pPr>
      <w:r w:rsidRPr="002A5F77">
        <w:rPr>
          <w:b/>
          <w:sz w:val="28"/>
          <w:szCs w:val="28"/>
        </w:rPr>
        <w:t>«Непское муниципальное образование»</w:t>
      </w:r>
    </w:p>
    <w:p w:rsidR="0094023A" w:rsidRPr="002A5F77" w:rsidRDefault="0094023A" w:rsidP="0094023A">
      <w:pPr>
        <w:ind w:firstLine="709"/>
        <w:jc w:val="center"/>
        <w:rPr>
          <w:b/>
          <w:sz w:val="28"/>
          <w:szCs w:val="28"/>
        </w:rPr>
      </w:pPr>
      <w:r w:rsidRPr="002A5F77">
        <w:rPr>
          <w:b/>
          <w:sz w:val="28"/>
          <w:szCs w:val="28"/>
        </w:rPr>
        <w:t>администрация</w:t>
      </w:r>
    </w:p>
    <w:p w:rsidR="0094023A" w:rsidRPr="002A5F77" w:rsidRDefault="0094023A" w:rsidP="0094023A">
      <w:pPr>
        <w:ind w:firstLine="709"/>
        <w:jc w:val="center"/>
        <w:rPr>
          <w:b/>
          <w:sz w:val="28"/>
          <w:szCs w:val="28"/>
        </w:rPr>
      </w:pPr>
      <w:r w:rsidRPr="002A5F77">
        <w:rPr>
          <w:b/>
          <w:sz w:val="28"/>
          <w:szCs w:val="28"/>
        </w:rPr>
        <w:t>ПОСТАНОВЛЕНИЕ</w:t>
      </w:r>
    </w:p>
    <w:p w:rsidR="0094023A" w:rsidRPr="005F0A7B" w:rsidRDefault="0094023A" w:rsidP="0094023A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5F0A7B">
        <w:rPr>
          <w:b/>
          <w:sz w:val="28"/>
          <w:szCs w:val="28"/>
          <w:u w:val="single"/>
        </w:rPr>
        <w:t xml:space="preserve">от </w:t>
      </w:r>
      <w:r w:rsidR="005F0A7B" w:rsidRPr="005F0A7B">
        <w:rPr>
          <w:b/>
          <w:sz w:val="28"/>
          <w:szCs w:val="28"/>
          <w:u w:val="single"/>
        </w:rPr>
        <w:t>09</w:t>
      </w:r>
      <w:r w:rsidRPr="005F0A7B">
        <w:rPr>
          <w:b/>
          <w:sz w:val="28"/>
          <w:szCs w:val="28"/>
          <w:u w:val="single"/>
        </w:rPr>
        <w:t>.</w:t>
      </w:r>
      <w:r w:rsidR="005F0A7B" w:rsidRPr="005F0A7B">
        <w:rPr>
          <w:b/>
          <w:sz w:val="28"/>
          <w:szCs w:val="28"/>
          <w:u w:val="single"/>
        </w:rPr>
        <w:t>10</w:t>
      </w:r>
      <w:r w:rsidRPr="005F0A7B">
        <w:rPr>
          <w:b/>
          <w:sz w:val="28"/>
          <w:szCs w:val="28"/>
          <w:u w:val="single"/>
        </w:rPr>
        <w:t xml:space="preserve">. 2015г. </w:t>
      </w:r>
      <w:proofErr w:type="gramStart"/>
      <w:r w:rsidRPr="005F0A7B">
        <w:rPr>
          <w:b/>
          <w:sz w:val="28"/>
          <w:szCs w:val="28"/>
          <w:u w:val="single"/>
        </w:rPr>
        <w:t xml:space="preserve">№  </w:t>
      </w:r>
      <w:r w:rsidR="005F0A7B" w:rsidRPr="005F0A7B">
        <w:rPr>
          <w:b/>
          <w:sz w:val="28"/>
          <w:szCs w:val="28"/>
          <w:u w:val="single"/>
        </w:rPr>
        <w:t>77</w:t>
      </w:r>
      <w:proofErr w:type="gramEnd"/>
      <w:r w:rsidRPr="005F0A7B">
        <w:rPr>
          <w:b/>
          <w:sz w:val="28"/>
          <w:szCs w:val="28"/>
          <w:u w:val="single"/>
        </w:rPr>
        <w:t>- п</w:t>
      </w:r>
    </w:p>
    <w:p w:rsidR="0094023A" w:rsidRPr="002A5F77" w:rsidRDefault="0094023A" w:rsidP="0094023A">
      <w:pPr>
        <w:ind w:firstLine="709"/>
        <w:jc w:val="center"/>
        <w:rPr>
          <w:b/>
          <w:sz w:val="28"/>
          <w:szCs w:val="28"/>
        </w:rPr>
      </w:pPr>
      <w:r w:rsidRPr="002A5F77">
        <w:rPr>
          <w:b/>
          <w:sz w:val="28"/>
          <w:szCs w:val="28"/>
        </w:rPr>
        <w:t>с. Непа</w:t>
      </w:r>
    </w:p>
    <w:p w:rsidR="0094023A" w:rsidRPr="002A5F77" w:rsidRDefault="0094023A" w:rsidP="0094023A">
      <w:pPr>
        <w:autoSpaceDE w:val="0"/>
        <w:autoSpaceDN w:val="0"/>
        <w:adjustRightInd w:val="0"/>
        <w:ind w:firstLine="709"/>
        <w:rPr>
          <w:szCs w:val="28"/>
        </w:rPr>
      </w:pPr>
    </w:p>
    <w:p w:rsidR="0094023A" w:rsidRPr="002A5F77" w:rsidRDefault="0094023A" w:rsidP="0094023A">
      <w:pPr>
        <w:autoSpaceDE w:val="0"/>
        <w:autoSpaceDN w:val="0"/>
        <w:adjustRightInd w:val="0"/>
        <w:rPr>
          <w:sz w:val="28"/>
          <w:szCs w:val="28"/>
        </w:rPr>
      </w:pPr>
      <w:r w:rsidRPr="002A5F77">
        <w:rPr>
          <w:szCs w:val="28"/>
        </w:rPr>
        <w:t xml:space="preserve">  </w:t>
      </w:r>
      <w:r w:rsidRPr="002A5F77">
        <w:rPr>
          <w:sz w:val="28"/>
          <w:szCs w:val="28"/>
        </w:rPr>
        <w:t>Об утверждении Административного регламента</w:t>
      </w:r>
    </w:p>
    <w:p w:rsidR="0094023A" w:rsidRPr="002A5F77" w:rsidRDefault="0094023A" w:rsidP="0094023A">
      <w:pPr>
        <w:autoSpaceDE w:val="0"/>
        <w:autoSpaceDN w:val="0"/>
        <w:adjustRightInd w:val="0"/>
        <w:rPr>
          <w:sz w:val="28"/>
          <w:szCs w:val="28"/>
        </w:rPr>
      </w:pPr>
      <w:r w:rsidRPr="002A5F77">
        <w:rPr>
          <w:sz w:val="28"/>
          <w:szCs w:val="28"/>
        </w:rPr>
        <w:t xml:space="preserve"> по предоставлению муниципальной услуги </w:t>
      </w:r>
    </w:p>
    <w:p w:rsidR="0094023A" w:rsidRDefault="0094023A" w:rsidP="0094023A">
      <w:pPr>
        <w:rPr>
          <w:bCs/>
          <w:sz w:val="28"/>
          <w:szCs w:val="28"/>
        </w:rPr>
      </w:pPr>
      <w:r w:rsidRPr="0094023A">
        <w:rPr>
          <w:bCs/>
          <w:sz w:val="28"/>
          <w:szCs w:val="28"/>
        </w:rPr>
        <w:t>«Признание жилых помещений</w:t>
      </w:r>
      <w:r>
        <w:rPr>
          <w:bCs/>
          <w:sz w:val="28"/>
          <w:szCs w:val="28"/>
        </w:rPr>
        <w:t xml:space="preserve"> </w:t>
      </w:r>
      <w:r w:rsidRPr="0094023A">
        <w:rPr>
          <w:bCs/>
          <w:sz w:val="28"/>
          <w:szCs w:val="28"/>
        </w:rPr>
        <w:t>пригодными (непригодными)</w:t>
      </w:r>
    </w:p>
    <w:p w:rsidR="0094023A" w:rsidRDefault="0094023A" w:rsidP="0094023A">
      <w:pPr>
        <w:rPr>
          <w:bCs/>
          <w:sz w:val="28"/>
          <w:szCs w:val="28"/>
        </w:rPr>
      </w:pPr>
      <w:r w:rsidRPr="0094023A">
        <w:rPr>
          <w:bCs/>
          <w:sz w:val="28"/>
          <w:szCs w:val="28"/>
        </w:rPr>
        <w:t xml:space="preserve"> для проживания и жилого дома, многоквартирного дома</w:t>
      </w:r>
    </w:p>
    <w:p w:rsidR="0094023A" w:rsidRPr="0094023A" w:rsidRDefault="0094023A" w:rsidP="0094023A">
      <w:pPr>
        <w:rPr>
          <w:bCs/>
          <w:sz w:val="28"/>
          <w:szCs w:val="28"/>
        </w:rPr>
      </w:pPr>
      <w:r w:rsidRPr="0094023A">
        <w:rPr>
          <w:bCs/>
          <w:sz w:val="28"/>
          <w:szCs w:val="28"/>
        </w:rPr>
        <w:t xml:space="preserve"> аварийным и подлежащим сносу или реконструкции»</w:t>
      </w:r>
    </w:p>
    <w:p w:rsidR="0094023A" w:rsidRPr="00034AC3" w:rsidRDefault="0094023A" w:rsidP="0094023A">
      <w:pPr>
        <w:autoSpaceDE w:val="0"/>
        <w:autoSpaceDN w:val="0"/>
        <w:adjustRightInd w:val="0"/>
        <w:rPr>
          <w:sz w:val="28"/>
          <w:szCs w:val="28"/>
          <w:lang w:eastAsia="x-none"/>
        </w:rPr>
      </w:pPr>
    </w:p>
    <w:p w:rsidR="0094023A" w:rsidRPr="005F0A7B" w:rsidRDefault="0094023A" w:rsidP="009402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x-none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целях повышения качества исполнения муниципальных услуг, исполнения </w:t>
      </w:r>
      <w:r w:rsidRPr="006F0FB7">
        <w:rPr>
          <w:sz w:val="28"/>
          <w:szCs w:val="28"/>
        </w:rPr>
        <w:t xml:space="preserve">единых требований к порядку предоставления муниципальных услуг,  </w:t>
      </w:r>
      <w:r>
        <w:rPr>
          <w:sz w:val="28"/>
          <w:szCs w:val="28"/>
          <w:lang w:val="x-none" w:eastAsia="x-none"/>
        </w:rPr>
        <w:t>р</w:t>
      </w:r>
      <w:r w:rsidRPr="002A5F77">
        <w:rPr>
          <w:sz w:val="28"/>
          <w:szCs w:val="28"/>
          <w:lang w:val="x-none" w:eastAsia="x-none"/>
        </w:rPr>
        <w:t xml:space="preserve">уководствуясь </w:t>
      </w:r>
      <w:hyperlink r:id="rId5" w:tgtFrame="_blank" w:tooltip="Закон Об общих принципах организации местного самоуправления в Российской Федерации" w:history="1">
        <w:r w:rsidRPr="00034AC3">
          <w:rPr>
            <w:sz w:val="28"/>
            <w:szCs w:val="28"/>
            <w:lang w:val="x-none" w:eastAsia="x-none"/>
          </w:rPr>
          <w:t>Федеральным законом от 06.10.2003 года № 131-ФЗ</w:t>
        </w:r>
      </w:hyperlink>
      <w:r w:rsidRPr="002A5F77">
        <w:rPr>
          <w:sz w:val="28"/>
          <w:szCs w:val="28"/>
          <w:lang w:val="x-none" w:eastAsia="x-none"/>
        </w:rPr>
        <w:t xml:space="preserve">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постановлениями главы Непского муниципального образования от 16.05.2011года № 18-п «Об утверждении Положения о порядке разработки и утверждения административных регламентов муниципальных услуг», от </w:t>
      </w:r>
      <w:r w:rsidRPr="00376238">
        <w:rPr>
          <w:sz w:val="28"/>
          <w:szCs w:val="28"/>
        </w:rPr>
        <w:t>13.05.2015 года № 22-п</w:t>
      </w:r>
      <w:r>
        <w:rPr>
          <w:sz w:val="28"/>
          <w:szCs w:val="28"/>
        </w:rPr>
        <w:t xml:space="preserve"> </w:t>
      </w:r>
      <w:r w:rsidRPr="002A5F77">
        <w:rPr>
          <w:sz w:val="28"/>
          <w:szCs w:val="28"/>
          <w:lang w:val="x-none" w:eastAsia="x-none"/>
        </w:rPr>
        <w:t>«Об утверждении перечня муниципальных услуг оказываемых населению Непского муниципального образования</w:t>
      </w:r>
      <w:r>
        <w:rPr>
          <w:sz w:val="28"/>
          <w:szCs w:val="28"/>
          <w:lang w:eastAsia="x-none"/>
        </w:rPr>
        <w:t>»</w:t>
      </w:r>
      <w:r w:rsidRPr="002A5F77">
        <w:rPr>
          <w:sz w:val="28"/>
          <w:szCs w:val="28"/>
          <w:lang w:val="x-none" w:eastAsia="x-none"/>
        </w:rPr>
        <w:t>, Уставом Непского муниципального образования, Администрация</w:t>
      </w:r>
      <w:r w:rsidR="005F0A7B">
        <w:rPr>
          <w:sz w:val="28"/>
          <w:szCs w:val="28"/>
          <w:lang w:eastAsia="x-none"/>
        </w:rPr>
        <w:t xml:space="preserve"> Непского муниципального образования</w:t>
      </w:r>
    </w:p>
    <w:p w:rsidR="0094023A" w:rsidRPr="002A5F77" w:rsidRDefault="0094023A" w:rsidP="009402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  <w:lang w:val="x-none" w:eastAsia="x-none"/>
        </w:rPr>
      </w:pPr>
    </w:p>
    <w:p w:rsidR="0094023A" w:rsidRPr="002A5F77" w:rsidRDefault="0094023A" w:rsidP="00940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F77">
        <w:rPr>
          <w:sz w:val="28"/>
          <w:szCs w:val="28"/>
        </w:rPr>
        <w:t xml:space="preserve">ПОСТАНОВЛЯЕТ: </w:t>
      </w:r>
    </w:p>
    <w:p w:rsidR="0094023A" w:rsidRPr="002A5F77" w:rsidRDefault="0094023A" w:rsidP="00940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23A" w:rsidRPr="00895B2A" w:rsidRDefault="0094023A" w:rsidP="00895B2A">
      <w:pPr>
        <w:jc w:val="both"/>
        <w:rPr>
          <w:bCs/>
          <w:sz w:val="28"/>
          <w:szCs w:val="28"/>
        </w:rPr>
      </w:pPr>
      <w:r w:rsidRPr="002A5F77">
        <w:rPr>
          <w:sz w:val="28"/>
          <w:szCs w:val="28"/>
        </w:rPr>
        <w:t xml:space="preserve"> 1.Утвердить прилагаемый Административный регламент по предоставлению муниципальной услуги </w:t>
      </w:r>
      <w:r>
        <w:rPr>
          <w:sz w:val="28"/>
          <w:szCs w:val="28"/>
        </w:rPr>
        <w:t>«</w:t>
      </w:r>
      <w:r w:rsidR="00895B2A" w:rsidRPr="0094023A">
        <w:rPr>
          <w:bCs/>
          <w:sz w:val="28"/>
          <w:szCs w:val="28"/>
        </w:rPr>
        <w:t>Признание жилых помещений</w:t>
      </w:r>
      <w:r w:rsidR="00895B2A">
        <w:rPr>
          <w:bCs/>
          <w:sz w:val="28"/>
          <w:szCs w:val="28"/>
        </w:rPr>
        <w:t xml:space="preserve"> пригодными </w:t>
      </w:r>
      <w:r w:rsidR="00895B2A" w:rsidRPr="0094023A">
        <w:rPr>
          <w:bCs/>
          <w:sz w:val="28"/>
          <w:szCs w:val="28"/>
        </w:rPr>
        <w:t>(непригодными) для проживания и жилого дома, многоквартирного дома аварийным и подлежащим сносу или реконструкции»</w:t>
      </w:r>
      <w:r w:rsidR="00895B2A">
        <w:rPr>
          <w:bCs/>
          <w:sz w:val="28"/>
          <w:szCs w:val="28"/>
        </w:rPr>
        <w:t>.</w:t>
      </w:r>
    </w:p>
    <w:p w:rsidR="0094023A" w:rsidRPr="002A5F77" w:rsidRDefault="0094023A" w:rsidP="00895B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5F77">
        <w:rPr>
          <w:sz w:val="28"/>
          <w:szCs w:val="28"/>
        </w:rPr>
        <w:t>2. Опубликовать настоящее постановление в Непском вестнике и разместить на официальном сайте Непского муниципального образования в информационно-телекоммуникационной сети «Интернет».</w:t>
      </w:r>
    </w:p>
    <w:p w:rsidR="0094023A" w:rsidRPr="002A5F77" w:rsidRDefault="0094023A" w:rsidP="00895B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5F7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4023A" w:rsidRPr="002A5F77" w:rsidRDefault="0094023A" w:rsidP="00895B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23A" w:rsidRPr="002A5F77" w:rsidRDefault="0094023A" w:rsidP="009402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23A" w:rsidRPr="002A5F77" w:rsidRDefault="0094023A" w:rsidP="009402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23A" w:rsidRPr="002A5F77" w:rsidRDefault="0094023A" w:rsidP="009402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23A" w:rsidRPr="002A5F77" w:rsidRDefault="005F0A7B" w:rsidP="0094023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94023A" w:rsidRPr="002A5F77">
        <w:rPr>
          <w:sz w:val="28"/>
          <w:szCs w:val="28"/>
        </w:rPr>
        <w:t xml:space="preserve"> Непского</w:t>
      </w:r>
    </w:p>
    <w:p w:rsidR="0094023A" w:rsidRPr="00895B2A" w:rsidRDefault="0094023A" w:rsidP="00895B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5F77">
        <w:rPr>
          <w:sz w:val="28"/>
          <w:szCs w:val="28"/>
        </w:rPr>
        <w:t xml:space="preserve">муниципального образования                                  </w:t>
      </w:r>
      <w:r w:rsidR="005F0A7B">
        <w:rPr>
          <w:sz w:val="28"/>
          <w:szCs w:val="28"/>
        </w:rPr>
        <w:t xml:space="preserve">                       А.С.Леденцова</w:t>
      </w:r>
    </w:p>
    <w:p w:rsidR="0094023A" w:rsidRPr="002A5F77" w:rsidRDefault="0094023A" w:rsidP="0094023A">
      <w:pPr>
        <w:autoSpaceDE w:val="0"/>
        <w:autoSpaceDN w:val="0"/>
        <w:adjustRightInd w:val="0"/>
        <w:ind w:firstLine="709"/>
        <w:jc w:val="right"/>
      </w:pPr>
    </w:p>
    <w:p w:rsidR="00895B2A" w:rsidRDefault="00895B2A" w:rsidP="0094023A">
      <w:pPr>
        <w:autoSpaceDE w:val="0"/>
        <w:autoSpaceDN w:val="0"/>
        <w:adjustRightInd w:val="0"/>
        <w:ind w:firstLine="709"/>
        <w:jc w:val="right"/>
      </w:pPr>
    </w:p>
    <w:p w:rsidR="00895B2A" w:rsidRDefault="00895B2A" w:rsidP="0094023A">
      <w:pPr>
        <w:autoSpaceDE w:val="0"/>
        <w:autoSpaceDN w:val="0"/>
        <w:adjustRightInd w:val="0"/>
        <w:ind w:firstLine="709"/>
        <w:jc w:val="right"/>
      </w:pPr>
    </w:p>
    <w:p w:rsidR="00895B2A" w:rsidRDefault="00895B2A" w:rsidP="0094023A">
      <w:pPr>
        <w:autoSpaceDE w:val="0"/>
        <w:autoSpaceDN w:val="0"/>
        <w:adjustRightInd w:val="0"/>
        <w:ind w:firstLine="709"/>
        <w:jc w:val="right"/>
      </w:pPr>
    </w:p>
    <w:p w:rsidR="00895B2A" w:rsidRDefault="00895B2A" w:rsidP="0094023A">
      <w:pPr>
        <w:autoSpaceDE w:val="0"/>
        <w:autoSpaceDN w:val="0"/>
        <w:adjustRightInd w:val="0"/>
        <w:ind w:firstLine="709"/>
        <w:jc w:val="right"/>
      </w:pPr>
    </w:p>
    <w:p w:rsidR="00895B2A" w:rsidRDefault="00895B2A" w:rsidP="0094023A">
      <w:pPr>
        <w:autoSpaceDE w:val="0"/>
        <w:autoSpaceDN w:val="0"/>
        <w:adjustRightInd w:val="0"/>
        <w:ind w:firstLine="709"/>
        <w:jc w:val="right"/>
      </w:pPr>
    </w:p>
    <w:p w:rsidR="0094023A" w:rsidRPr="002A5F77" w:rsidRDefault="0094023A" w:rsidP="0094023A">
      <w:pPr>
        <w:autoSpaceDE w:val="0"/>
        <w:autoSpaceDN w:val="0"/>
        <w:adjustRightInd w:val="0"/>
        <w:ind w:firstLine="709"/>
        <w:jc w:val="right"/>
      </w:pPr>
      <w:r w:rsidRPr="002A5F77">
        <w:t>УТВЕРЖДЕН</w:t>
      </w:r>
    </w:p>
    <w:p w:rsidR="0094023A" w:rsidRPr="002A5F77" w:rsidRDefault="0094023A" w:rsidP="0094023A">
      <w:pPr>
        <w:autoSpaceDE w:val="0"/>
        <w:autoSpaceDN w:val="0"/>
        <w:adjustRightInd w:val="0"/>
        <w:ind w:left="4860" w:firstLine="12"/>
        <w:jc w:val="right"/>
      </w:pPr>
      <w:r w:rsidRPr="002A5F77">
        <w:t>Постановлением Администрации</w:t>
      </w:r>
    </w:p>
    <w:p w:rsidR="0094023A" w:rsidRPr="002A5F77" w:rsidRDefault="0094023A" w:rsidP="0094023A">
      <w:pPr>
        <w:autoSpaceDE w:val="0"/>
        <w:autoSpaceDN w:val="0"/>
        <w:adjustRightInd w:val="0"/>
        <w:ind w:left="4860" w:firstLine="12"/>
        <w:jc w:val="right"/>
      </w:pPr>
      <w:r w:rsidRPr="002A5F77">
        <w:t xml:space="preserve">Непского муниципального образования                                                       </w:t>
      </w:r>
      <w:r>
        <w:t xml:space="preserve">                          </w:t>
      </w:r>
      <w:r w:rsidRPr="005F0A7B">
        <w:rPr>
          <w:u w:val="single"/>
        </w:rPr>
        <w:t xml:space="preserve">от </w:t>
      </w:r>
      <w:r w:rsidR="005F0A7B" w:rsidRPr="005F0A7B">
        <w:rPr>
          <w:u w:val="single"/>
        </w:rPr>
        <w:t>09.10.</w:t>
      </w:r>
      <w:r w:rsidRPr="005F0A7B">
        <w:rPr>
          <w:u w:val="single"/>
        </w:rPr>
        <w:t xml:space="preserve">2015г.  № </w:t>
      </w:r>
      <w:r w:rsidR="005F0A7B" w:rsidRPr="005F0A7B">
        <w:rPr>
          <w:u w:val="single"/>
        </w:rPr>
        <w:t>77</w:t>
      </w:r>
      <w:r w:rsidRPr="005F0A7B">
        <w:rPr>
          <w:u w:val="single"/>
        </w:rPr>
        <w:t>-п</w:t>
      </w:r>
    </w:p>
    <w:p w:rsidR="0094023A" w:rsidRPr="002A5F77" w:rsidRDefault="0094023A" w:rsidP="0094023A">
      <w:pPr>
        <w:autoSpaceDE w:val="0"/>
        <w:autoSpaceDN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4023A" w:rsidRDefault="0094023A" w:rsidP="0094023A">
      <w:pPr>
        <w:shd w:val="clear" w:color="auto" w:fill="FFFFFF"/>
        <w:ind w:left="993" w:hanging="993"/>
        <w:jc w:val="right"/>
      </w:pPr>
    </w:p>
    <w:p w:rsidR="0094023A" w:rsidRDefault="0094023A" w:rsidP="0094023A">
      <w:pPr>
        <w:shd w:val="clear" w:color="auto" w:fill="FFFFFF"/>
        <w:rPr>
          <w:b/>
          <w:bCs/>
        </w:rPr>
      </w:pPr>
    </w:p>
    <w:p w:rsidR="000266FD" w:rsidRDefault="000266FD" w:rsidP="0002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266FD" w:rsidRDefault="000266FD" w:rsidP="000266F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0266FD" w:rsidRPr="00895B2A" w:rsidRDefault="000266FD" w:rsidP="000266FD">
      <w:pPr>
        <w:ind w:firstLine="567"/>
        <w:jc w:val="center"/>
        <w:rPr>
          <w:bCs/>
          <w:sz w:val="26"/>
          <w:szCs w:val="26"/>
        </w:rPr>
      </w:pPr>
      <w:r w:rsidRPr="00895B2A">
        <w:rPr>
          <w:bCs/>
          <w:sz w:val="26"/>
          <w:szCs w:val="26"/>
        </w:rPr>
        <w:t xml:space="preserve">предоставления муниципальной услуги </w:t>
      </w:r>
    </w:p>
    <w:p w:rsidR="000266FD" w:rsidRPr="00895B2A" w:rsidRDefault="000266FD" w:rsidP="000266FD">
      <w:pPr>
        <w:ind w:firstLine="567"/>
        <w:jc w:val="center"/>
        <w:rPr>
          <w:bCs/>
          <w:sz w:val="26"/>
          <w:szCs w:val="26"/>
        </w:rPr>
      </w:pPr>
      <w:r w:rsidRPr="00895B2A">
        <w:rPr>
          <w:bCs/>
          <w:sz w:val="26"/>
          <w:szCs w:val="26"/>
        </w:rPr>
        <w:t>«Признание жилых помещений</w:t>
      </w:r>
    </w:p>
    <w:p w:rsidR="000266FD" w:rsidRPr="00895B2A" w:rsidRDefault="000266FD" w:rsidP="000266FD">
      <w:pPr>
        <w:ind w:firstLine="567"/>
        <w:jc w:val="center"/>
        <w:rPr>
          <w:bCs/>
          <w:sz w:val="26"/>
          <w:szCs w:val="26"/>
        </w:rPr>
      </w:pPr>
      <w:r w:rsidRPr="00895B2A">
        <w:rPr>
          <w:bCs/>
          <w:sz w:val="26"/>
          <w:szCs w:val="26"/>
        </w:rPr>
        <w:t>пригодными (непригодными) для проживания и жилого дома, многоквартирного дома аварийным и подлежащим сносу или реконструкции»</w:t>
      </w:r>
    </w:p>
    <w:p w:rsidR="000266FD" w:rsidRPr="00895B2A" w:rsidRDefault="000266FD" w:rsidP="000266FD">
      <w:pPr>
        <w:ind w:firstLine="567"/>
        <w:jc w:val="center"/>
        <w:rPr>
          <w:sz w:val="26"/>
          <w:szCs w:val="26"/>
        </w:rPr>
      </w:pPr>
    </w:p>
    <w:p w:rsidR="000266FD" w:rsidRDefault="00895B2A" w:rsidP="000266FD">
      <w:pPr>
        <w:ind w:firstLine="567"/>
        <w:jc w:val="center"/>
        <w:rPr>
          <w:b/>
          <w:bCs/>
          <w:sz w:val="26"/>
          <w:szCs w:val="26"/>
        </w:rPr>
      </w:pPr>
      <w:r w:rsidRPr="00895B2A">
        <w:rPr>
          <w:b/>
          <w:bCs/>
          <w:sz w:val="26"/>
          <w:szCs w:val="26"/>
        </w:rPr>
        <w:t>1</w:t>
      </w:r>
      <w:r w:rsidR="000266FD" w:rsidRPr="00895B2A">
        <w:rPr>
          <w:b/>
          <w:bCs/>
          <w:sz w:val="26"/>
          <w:szCs w:val="26"/>
        </w:rPr>
        <w:t>.Общие положения</w:t>
      </w:r>
    </w:p>
    <w:p w:rsidR="00895B2A" w:rsidRPr="00895B2A" w:rsidRDefault="00895B2A" w:rsidP="000266FD">
      <w:pPr>
        <w:ind w:firstLine="567"/>
        <w:jc w:val="center"/>
        <w:rPr>
          <w:sz w:val="26"/>
          <w:szCs w:val="26"/>
        </w:rPr>
      </w:pPr>
    </w:p>
    <w:p w:rsidR="000266FD" w:rsidRPr="00895B2A" w:rsidRDefault="000266FD" w:rsidP="000266FD">
      <w:pPr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>1.</w:t>
      </w:r>
      <w:r w:rsidR="00895B2A">
        <w:rPr>
          <w:sz w:val="26"/>
          <w:szCs w:val="26"/>
        </w:rPr>
        <w:t>1.</w:t>
      </w:r>
      <w:r w:rsidRPr="00895B2A">
        <w:rPr>
          <w:sz w:val="26"/>
          <w:szCs w:val="26"/>
        </w:rPr>
        <w:t xml:space="preserve"> Настоящий Административный регламент  предоставления муниципальной услуги  «Признание жилых помещений пригодными (непригодными) для проживания и жилого дома,  многоквартирного дома аварийным и подлежащим сносу или реконструкции» (далее по тексту - Административный регламент и муниципальная услуга, соответственно) 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 услуги.</w:t>
      </w:r>
    </w:p>
    <w:p w:rsidR="000266FD" w:rsidRPr="00895B2A" w:rsidRDefault="00895B2A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266FD" w:rsidRPr="00895B2A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0266FD" w:rsidRPr="00895B2A">
        <w:rPr>
          <w:sz w:val="26"/>
          <w:szCs w:val="26"/>
        </w:rPr>
        <w:t xml:space="preserve">Предоставление муниципальной услуги осуществляется межведомственной </w:t>
      </w:r>
      <w:r w:rsidRPr="00895B2A">
        <w:rPr>
          <w:sz w:val="26"/>
          <w:szCs w:val="26"/>
        </w:rPr>
        <w:t>комиссией по</w:t>
      </w:r>
      <w:r w:rsidR="000266FD" w:rsidRPr="00895B2A">
        <w:rPr>
          <w:color w:val="000000"/>
          <w:sz w:val="26"/>
          <w:szCs w:val="26"/>
        </w:rPr>
        <w:t xml:space="preserve"> оценке жилых помещений на территории </w:t>
      </w:r>
      <w:r>
        <w:rPr>
          <w:color w:val="000000"/>
          <w:sz w:val="26"/>
          <w:szCs w:val="26"/>
        </w:rPr>
        <w:t>Непского</w:t>
      </w:r>
      <w:r w:rsidR="000266FD" w:rsidRPr="00895B2A">
        <w:rPr>
          <w:color w:val="000000"/>
          <w:sz w:val="26"/>
          <w:szCs w:val="26"/>
        </w:rPr>
        <w:t xml:space="preserve"> муниципального образования</w:t>
      </w:r>
      <w:r w:rsidR="000266FD" w:rsidRPr="00895B2A">
        <w:rPr>
          <w:sz w:val="26"/>
          <w:szCs w:val="26"/>
        </w:rPr>
        <w:t>.</w:t>
      </w:r>
    </w:p>
    <w:p w:rsidR="000266FD" w:rsidRPr="00895B2A" w:rsidRDefault="00895B2A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266FD" w:rsidRPr="00895B2A">
        <w:rPr>
          <w:sz w:val="26"/>
          <w:szCs w:val="26"/>
        </w:rPr>
        <w:t xml:space="preserve">3. Предоставление муниципальной услуги осуществляется в соответствии с действующим законодательством РФ и нормативными правовыми актами администрации </w:t>
      </w:r>
      <w:r>
        <w:rPr>
          <w:color w:val="000000"/>
          <w:sz w:val="26"/>
          <w:szCs w:val="26"/>
        </w:rPr>
        <w:t>Непского</w:t>
      </w:r>
      <w:r w:rsidR="000266FD" w:rsidRPr="00895B2A">
        <w:rPr>
          <w:sz w:val="26"/>
          <w:szCs w:val="26"/>
        </w:rPr>
        <w:t xml:space="preserve"> муниципального образования (далее – Администрация).</w:t>
      </w:r>
    </w:p>
    <w:p w:rsidR="000266FD" w:rsidRPr="00895B2A" w:rsidRDefault="00895B2A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266FD" w:rsidRPr="00895B2A">
        <w:rPr>
          <w:sz w:val="26"/>
          <w:szCs w:val="26"/>
        </w:rPr>
        <w:t>4. Заявителями на предоставление муниципальной услуги могут являться:</w:t>
      </w:r>
    </w:p>
    <w:p w:rsidR="000266FD" w:rsidRPr="00895B2A" w:rsidRDefault="000266FD" w:rsidP="000266FD">
      <w:pPr>
        <w:pStyle w:val="10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>-юридические лица (уполномоченные представители);</w:t>
      </w:r>
    </w:p>
    <w:p w:rsidR="000266FD" w:rsidRPr="00895B2A" w:rsidRDefault="000266FD" w:rsidP="000266FD">
      <w:pPr>
        <w:pStyle w:val="10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>- граждане (уполномоченные представители);</w:t>
      </w:r>
    </w:p>
    <w:p w:rsidR="000266FD" w:rsidRPr="00895B2A" w:rsidRDefault="000266FD" w:rsidP="000266FD">
      <w:pPr>
        <w:pStyle w:val="10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>- индивидуальные предприниматели и (или) уполномоченные представители.</w:t>
      </w:r>
    </w:p>
    <w:p w:rsidR="000266FD" w:rsidRPr="00895B2A" w:rsidRDefault="00895B2A" w:rsidP="000266FD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0266FD" w:rsidRPr="00895B2A">
        <w:rPr>
          <w:color w:val="000000"/>
          <w:sz w:val="26"/>
          <w:szCs w:val="26"/>
        </w:rPr>
        <w:t xml:space="preserve">5. </w:t>
      </w:r>
      <w:r w:rsidR="000266FD" w:rsidRPr="00895B2A">
        <w:rPr>
          <w:sz w:val="26"/>
          <w:szCs w:val="26"/>
        </w:rPr>
        <w:t>Информирование о порядке предоставления муниципальной услуги осуществляется Администрацией:</w:t>
      </w:r>
    </w:p>
    <w:p w:rsidR="00895B2A" w:rsidRDefault="00895B2A" w:rsidP="000266FD">
      <w:pPr>
        <w:pStyle w:val="1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266FD" w:rsidRPr="00895B2A">
        <w:rPr>
          <w:rFonts w:ascii="Times New Roman" w:hAnsi="Times New Roman" w:cs="Times New Roman"/>
          <w:sz w:val="26"/>
          <w:szCs w:val="26"/>
        </w:rPr>
        <w:t>посредством размещения информации, в том числе о графике приема заявителей и номерах телефонов для справок (консультаций), на о</w:t>
      </w:r>
      <w:r w:rsidR="00456353">
        <w:rPr>
          <w:rFonts w:ascii="Times New Roman" w:hAnsi="Times New Roman" w:cs="Times New Roman"/>
          <w:sz w:val="26"/>
          <w:szCs w:val="26"/>
        </w:rPr>
        <w:t xml:space="preserve">фициальном Интернет-сайте </w:t>
      </w:r>
      <w:hyperlink r:id="rId6" w:history="1">
        <w:r w:rsidRPr="002C6373">
          <w:rPr>
            <w:rStyle w:val="a3"/>
            <w:color w:val="auto"/>
            <w:sz w:val="26"/>
            <w:szCs w:val="26"/>
            <w:lang w:val="en-US"/>
          </w:rPr>
          <w:t>http</w:t>
        </w:r>
        <w:r w:rsidRPr="002C6373">
          <w:rPr>
            <w:rStyle w:val="a3"/>
            <w:color w:val="auto"/>
            <w:sz w:val="26"/>
            <w:szCs w:val="26"/>
          </w:rPr>
          <w:t>://</w:t>
        </w:r>
        <w:proofErr w:type="spellStart"/>
        <w:r w:rsidRPr="002C6373">
          <w:rPr>
            <w:rStyle w:val="a3"/>
            <w:color w:val="auto"/>
            <w:sz w:val="26"/>
            <w:szCs w:val="26"/>
            <w:lang w:val="en-US"/>
          </w:rPr>
          <w:t>admnepa</w:t>
        </w:r>
        <w:proofErr w:type="spellEnd"/>
        <w:r w:rsidRPr="002C6373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2C6373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  <w:r w:rsidRPr="002C6373"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>;</w:t>
      </w:r>
    </w:p>
    <w:p w:rsidR="000266FD" w:rsidRPr="00895B2A" w:rsidRDefault="00895B2A" w:rsidP="000266FD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266FD" w:rsidRPr="00895B2A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</w:t>
      </w:r>
      <w:hyperlink r:id="rId7" w:history="1">
        <w:r w:rsidR="000266FD" w:rsidRPr="00895B2A">
          <w:rPr>
            <w:rStyle w:val="a3"/>
            <w:color w:val="000000"/>
            <w:sz w:val="26"/>
            <w:szCs w:val="26"/>
          </w:rPr>
          <w:t>www.gosuslugi.ru</w:t>
        </w:r>
      </w:hyperlink>
      <w:r w:rsidR="000266FD" w:rsidRPr="00895B2A">
        <w:rPr>
          <w:rFonts w:ascii="Times New Roman" w:hAnsi="Times New Roman" w:cs="Times New Roman"/>
          <w:sz w:val="26"/>
          <w:szCs w:val="26"/>
        </w:rPr>
        <w:t>);</w:t>
      </w:r>
    </w:p>
    <w:p w:rsidR="000266FD" w:rsidRPr="00895B2A" w:rsidRDefault="00895B2A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266FD" w:rsidRPr="00895B2A">
        <w:rPr>
          <w:sz w:val="26"/>
          <w:szCs w:val="26"/>
        </w:rPr>
        <w:t>на информационных стендах в помещении Администрации по работе с обращениями граждан;</w:t>
      </w:r>
    </w:p>
    <w:p w:rsidR="000266FD" w:rsidRPr="00895B2A" w:rsidRDefault="00895B2A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266FD" w:rsidRPr="00895B2A">
        <w:rPr>
          <w:sz w:val="26"/>
          <w:szCs w:val="26"/>
        </w:rPr>
        <w:t>по номерам телефонов для справок;</w:t>
      </w:r>
    </w:p>
    <w:p w:rsidR="000266FD" w:rsidRPr="00895B2A" w:rsidRDefault="00895B2A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266FD" w:rsidRPr="00895B2A">
        <w:rPr>
          <w:sz w:val="26"/>
          <w:szCs w:val="26"/>
        </w:rPr>
        <w:t>в средствах массовой информации.</w:t>
      </w:r>
    </w:p>
    <w:p w:rsidR="000266FD" w:rsidRPr="00895B2A" w:rsidRDefault="000266FD" w:rsidP="000266FD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5B2A">
        <w:rPr>
          <w:rFonts w:ascii="Times New Roman" w:hAnsi="Times New Roman" w:cs="Times New Roman"/>
          <w:sz w:val="26"/>
          <w:szCs w:val="26"/>
        </w:rPr>
        <w:t xml:space="preserve">Формы заявления и иных документов, оформляемых непосредственно заявителями, представляемые </w:t>
      </w:r>
      <w:r w:rsidR="00895B2A" w:rsidRPr="00895B2A">
        <w:rPr>
          <w:rFonts w:ascii="Times New Roman" w:hAnsi="Times New Roman" w:cs="Times New Roman"/>
          <w:sz w:val="26"/>
          <w:szCs w:val="26"/>
        </w:rPr>
        <w:t>в Администрацию</w:t>
      </w:r>
      <w:r w:rsidRPr="00895B2A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Интернет-сайте: сайте </w:t>
      </w:r>
      <w:hyperlink r:id="rId8" w:history="1">
        <w:r w:rsidR="00895B2A" w:rsidRPr="002C6373">
          <w:rPr>
            <w:rStyle w:val="a3"/>
            <w:color w:val="auto"/>
            <w:sz w:val="26"/>
            <w:szCs w:val="26"/>
            <w:lang w:val="en-US"/>
          </w:rPr>
          <w:t>http</w:t>
        </w:r>
        <w:r w:rsidR="00895B2A" w:rsidRPr="002C6373">
          <w:rPr>
            <w:rStyle w:val="a3"/>
            <w:color w:val="auto"/>
            <w:sz w:val="26"/>
            <w:szCs w:val="26"/>
          </w:rPr>
          <w:t>://</w:t>
        </w:r>
        <w:proofErr w:type="spellStart"/>
        <w:r w:rsidR="00895B2A" w:rsidRPr="002C6373">
          <w:rPr>
            <w:rStyle w:val="a3"/>
            <w:color w:val="auto"/>
            <w:sz w:val="26"/>
            <w:szCs w:val="26"/>
            <w:lang w:val="en-US"/>
          </w:rPr>
          <w:t>admnepa</w:t>
        </w:r>
        <w:proofErr w:type="spellEnd"/>
        <w:r w:rsidR="00895B2A" w:rsidRPr="002C6373">
          <w:rPr>
            <w:rStyle w:val="a3"/>
            <w:color w:val="auto"/>
            <w:sz w:val="26"/>
            <w:szCs w:val="26"/>
          </w:rPr>
          <w:t>.</w:t>
        </w:r>
        <w:proofErr w:type="spellStart"/>
        <w:r w:rsidR="00895B2A" w:rsidRPr="002C6373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  <w:r w:rsidR="00895B2A" w:rsidRPr="002C6373">
          <w:rPr>
            <w:rStyle w:val="a3"/>
            <w:color w:val="auto"/>
            <w:sz w:val="26"/>
            <w:szCs w:val="26"/>
          </w:rPr>
          <w:t>/</w:t>
        </w:r>
      </w:hyperlink>
      <w:r w:rsidR="00895B2A">
        <w:rPr>
          <w:sz w:val="26"/>
          <w:szCs w:val="26"/>
        </w:rPr>
        <w:t xml:space="preserve"> </w:t>
      </w:r>
      <w:r w:rsidRPr="00895B2A">
        <w:rPr>
          <w:rFonts w:ascii="Times New Roman" w:hAnsi="Times New Roman" w:cs="Times New Roman"/>
          <w:sz w:val="26"/>
          <w:szCs w:val="26"/>
        </w:rPr>
        <w:t xml:space="preserve">и Едином портале государственных и муниципальных услуг. </w:t>
      </w:r>
    </w:p>
    <w:p w:rsidR="000266FD" w:rsidRPr="00895B2A" w:rsidRDefault="00895B2A" w:rsidP="001969B0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266FD" w:rsidRPr="00895B2A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66FD" w:rsidRPr="00895B2A">
        <w:rPr>
          <w:rFonts w:ascii="Times New Roman" w:hAnsi="Times New Roman" w:cs="Times New Roman"/>
          <w:sz w:val="26"/>
          <w:szCs w:val="26"/>
        </w:rPr>
        <w:t xml:space="preserve">Информирование о порядке предоставления 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услуги производится по адресу: </w:t>
      </w:r>
      <w:r w:rsidRPr="00895B2A">
        <w:rPr>
          <w:rFonts w:ascii="Times New Roman" w:hAnsi="Times New Roman" w:cs="Times New Roman"/>
          <w:sz w:val="26"/>
          <w:szCs w:val="26"/>
        </w:rPr>
        <w:t>Иркутская</w:t>
      </w:r>
      <w:r w:rsidR="000266FD" w:rsidRPr="00895B2A">
        <w:rPr>
          <w:rFonts w:ascii="Times New Roman" w:hAnsi="Times New Roman" w:cs="Times New Roman"/>
          <w:sz w:val="26"/>
          <w:szCs w:val="26"/>
          <w:u w:val="single"/>
        </w:rPr>
        <w:t xml:space="preserve"> област</w:t>
      </w:r>
      <w:r>
        <w:rPr>
          <w:rFonts w:ascii="Times New Roman" w:hAnsi="Times New Roman" w:cs="Times New Roman"/>
          <w:sz w:val="26"/>
          <w:szCs w:val="26"/>
          <w:u w:val="single"/>
        </w:rPr>
        <w:t>ь, Катангский район, с. Непа, ул. Южная, д.4</w:t>
      </w:r>
      <w:r w:rsidR="000266FD" w:rsidRPr="00895B2A">
        <w:rPr>
          <w:rFonts w:ascii="Times New Roman" w:hAnsi="Times New Roman" w:cs="Times New Roman"/>
          <w:sz w:val="26"/>
          <w:szCs w:val="26"/>
        </w:rPr>
        <w:t>.</w:t>
      </w:r>
    </w:p>
    <w:p w:rsidR="000266FD" w:rsidRPr="00895B2A" w:rsidRDefault="000266FD" w:rsidP="000266FD">
      <w:pPr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 xml:space="preserve">Телефон для справок и предварительной записи: </w:t>
      </w:r>
      <w:r w:rsidR="001969B0">
        <w:rPr>
          <w:sz w:val="26"/>
          <w:szCs w:val="26"/>
          <w:u w:val="single"/>
        </w:rPr>
        <w:t>8(39560)20029.</w:t>
      </w:r>
    </w:p>
    <w:p w:rsidR="000266FD" w:rsidRPr="00895B2A" w:rsidRDefault="000266FD" w:rsidP="000266FD">
      <w:pPr>
        <w:pStyle w:val="1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lastRenderedPageBreak/>
        <w:t xml:space="preserve">Заявление с </w:t>
      </w:r>
      <w:r w:rsidR="00456353" w:rsidRPr="00895B2A">
        <w:rPr>
          <w:sz w:val="26"/>
          <w:szCs w:val="26"/>
        </w:rPr>
        <w:t>приложением документов</w:t>
      </w:r>
      <w:r w:rsidRPr="00895B2A">
        <w:rPr>
          <w:sz w:val="26"/>
          <w:szCs w:val="26"/>
        </w:rPr>
        <w:t xml:space="preserve"> в электронной форме может быть направлено через официальный Интернет-сайт </w:t>
      </w:r>
      <w:r w:rsidR="00456353" w:rsidRPr="00895B2A">
        <w:rPr>
          <w:sz w:val="26"/>
          <w:szCs w:val="26"/>
        </w:rPr>
        <w:t>Администрации или</w:t>
      </w:r>
      <w:r w:rsidRPr="00895B2A">
        <w:rPr>
          <w:sz w:val="26"/>
          <w:szCs w:val="26"/>
        </w:rPr>
        <w:t xml:space="preserve"> Единый портал государственных и муниципальных услуг.</w:t>
      </w:r>
    </w:p>
    <w:p w:rsidR="001969B0" w:rsidRPr="001969B0" w:rsidRDefault="000266FD" w:rsidP="001969B0">
      <w:pPr>
        <w:pStyle w:val="10"/>
        <w:tabs>
          <w:tab w:val="left" w:pos="993"/>
        </w:tabs>
        <w:autoSpaceDE w:val="0"/>
        <w:autoSpaceDN w:val="0"/>
        <w:adjustRightInd w:val="0"/>
        <w:ind w:hanging="153"/>
        <w:rPr>
          <w:rStyle w:val="a3"/>
          <w:color w:val="auto"/>
          <w:sz w:val="26"/>
          <w:szCs w:val="26"/>
        </w:rPr>
      </w:pPr>
      <w:r w:rsidRPr="00895B2A">
        <w:rPr>
          <w:sz w:val="26"/>
          <w:szCs w:val="26"/>
        </w:rPr>
        <w:t xml:space="preserve">Адрес электронной почты: </w:t>
      </w:r>
      <w:hyperlink r:id="rId9" w:history="1">
        <w:r w:rsidR="001969B0" w:rsidRPr="007C375B">
          <w:rPr>
            <w:rStyle w:val="a3"/>
            <w:color w:val="auto"/>
            <w:sz w:val="26"/>
            <w:szCs w:val="26"/>
            <w:lang w:val="en-US"/>
          </w:rPr>
          <w:t>nepscoemo</w:t>
        </w:r>
        <w:r w:rsidR="001969B0" w:rsidRPr="007C375B">
          <w:rPr>
            <w:rStyle w:val="a3"/>
            <w:color w:val="auto"/>
            <w:sz w:val="26"/>
            <w:szCs w:val="26"/>
          </w:rPr>
          <w:t>@</w:t>
        </w:r>
        <w:r w:rsidR="001969B0" w:rsidRPr="007C375B">
          <w:rPr>
            <w:rStyle w:val="a3"/>
            <w:color w:val="auto"/>
            <w:sz w:val="26"/>
            <w:szCs w:val="26"/>
            <w:lang w:val="en-US"/>
          </w:rPr>
          <w:t>mail</w:t>
        </w:r>
        <w:r w:rsidR="001969B0" w:rsidRPr="007C375B">
          <w:rPr>
            <w:rStyle w:val="a3"/>
            <w:color w:val="auto"/>
            <w:sz w:val="26"/>
            <w:szCs w:val="26"/>
          </w:rPr>
          <w:t>.</w:t>
        </w:r>
        <w:r w:rsidR="001969B0" w:rsidRPr="007C375B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1969B0">
        <w:rPr>
          <w:rStyle w:val="a3"/>
          <w:color w:val="auto"/>
          <w:sz w:val="26"/>
          <w:szCs w:val="26"/>
        </w:rPr>
        <w:t>.</w:t>
      </w:r>
    </w:p>
    <w:p w:rsidR="000266FD" w:rsidRPr="00895B2A" w:rsidRDefault="001969B0" w:rsidP="001969B0">
      <w:pPr>
        <w:pStyle w:val="10"/>
        <w:tabs>
          <w:tab w:val="left" w:pos="993"/>
        </w:tabs>
        <w:autoSpaceDE w:val="0"/>
        <w:autoSpaceDN w:val="0"/>
        <w:adjustRightInd w:val="0"/>
        <w:ind w:hanging="153"/>
        <w:rPr>
          <w:sz w:val="26"/>
          <w:szCs w:val="26"/>
        </w:rPr>
      </w:pPr>
      <w:r w:rsidRPr="00895B2A">
        <w:rPr>
          <w:sz w:val="26"/>
          <w:szCs w:val="26"/>
        </w:rPr>
        <w:t>Адрес Интернет</w:t>
      </w:r>
      <w:r w:rsidR="000266FD" w:rsidRPr="00895B2A">
        <w:rPr>
          <w:sz w:val="26"/>
          <w:szCs w:val="26"/>
        </w:rPr>
        <w:t xml:space="preserve">-сайта: </w:t>
      </w:r>
      <w:hyperlink r:id="rId10" w:history="1">
        <w:r w:rsidRPr="002C6373">
          <w:rPr>
            <w:rStyle w:val="a3"/>
            <w:color w:val="auto"/>
            <w:sz w:val="26"/>
            <w:szCs w:val="26"/>
            <w:lang w:val="en-US"/>
          </w:rPr>
          <w:t>http</w:t>
        </w:r>
        <w:r w:rsidRPr="002C6373">
          <w:rPr>
            <w:rStyle w:val="a3"/>
            <w:color w:val="auto"/>
            <w:sz w:val="26"/>
            <w:szCs w:val="26"/>
          </w:rPr>
          <w:t>://</w:t>
        </w:r>
        <w:r w:rsidRPr="002C6373">
          <w:rPr>
            <w:rStyle w:val="a3"/>
            <w:color w:val="auto"/>
            <w:sz w:val="26"/>
            <w:szCs w:val="26"/>
            <w:lang w:val="en-US"/>
          </w:rPr>
          <w:t>admnepa</w:t>
        </w:r>
        <w:r w:rsidRPr="002C6373">
          <w:rPr>
            <w:rStyle w:val="a3"/>
            <w:color w:val="auto"/>
            <w:sz w:val="26"/>
            <w:szCs w:val="26"/>
          </w:rPr>
          <w:t>.</w:t>
        </w:r>
        <w:r w:rsidRPr="002C6373">
          <w:rPr>
            <w:rStyle w:val="a3"/>
            <w:color w:val="auto"/>
            <w:sz w:val="26"/>
            <w:szCs w:val="26"/>
            <w:lang w:val="en-US"/>
          </w:rPr>
          <w:t>ru</w:t>
        </w:r>
        <w:r w:rsidRPr="002C6373"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>.</w:t>
      </w:r>
    </w:p>
    <w:p w:rsidR="000266FD" w:rsidRPr="00895B2A" w:rsidRDefault="001969B0" w:rsidP="001969B0">
      <w:pPr>
        <w:pStyle w:val="1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1.7. </w:t>
      </w:r>
      <w:r w:rsidR="000266FD" w:rsidRPr="00895B2A">
        <w:rPr>
          <w:rFonts w:ascii="Times New Roman" w:hAnsi="Times New Roman" w:cs="Times New Roman"/>
          <w:sz w:val="26"/>
          <w:szCs w:val="26"/>
        </w:rPr>
        <w:t>Информация о поданных заявлениях, ходе рассмотрения документов должна быть доступна заявителям по обращениям и на официальном Интернет-сайте.</w:t>
      </w:r>
    </w:p>
    <w:p w:rsidR="000266FD" w:rsidRPr="001969B0" w:rsidRDefault="000266FD" w:rsidP="001969B0">
      <w:pPr>
        <w:pStyle w:val="10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95B2A">
        <w:rPr>
          <w:sz w:val="26"/>
          <w:szCs w:val="26"/>
        </w:rPr>
        <w:t>Срок опубликования информации на сайте составляет: 7 рабочих дней.</w:t>
      </w:r>
    </w:p>
    <w:p w:rsidR="000266FD" w:rsidRPr="00895B2A" w:rsidRDefault="000266FD" w:rsidP="000266FD">
      <w:pPr>
        <w:ind w:firstLine="567"/>
        <w:jc w:val="both"/>
        <w:rPr>
          <w:sz w:val="26"/>
          <w:szCs w:val="26"/>
        </w:rPr>
      </w:pPr>
    </w:p>
    <w:p w:rsidR="000266FD" w:rsidRPr="001969B0" w:rsidRDefault="000266FD" w:rsidP="001969B0">
      <w:pPr>
        <w:pStyle w:val="a5"/>
        <w:numPr>
          <w:ilvl w:val="0"/>
          <w:numId w:val="5"/>
        </w:numPr>
        <w:jc w:val="center"/>
        <w:rPr>
          <w:b/>
          <w:bCs/>
          <w:sz w:val="26"/>
          <w:szCs w:val="26"/>
        </w:rPr>
      </w:pPr>
      <w:r w:rsidRPr="001969B0">
        <w:rPr>
          <w:b/>
          <w:bCs/>
          <w:sz w:val="26"/>
          <w:szCs w:val="26"/>
        </w:rPr>
        <w:t>Стандарт предоставления муниципальной услуги</w:t>
      </w:r>
    </w:p>
    <w:p w:rsidR="001969B0" w:rsidRPr="001969B0" w:rsidRDefault="001969B0" w:rsidP="001969B0">
      <w:pPr>
        <w:pStyle w:val="a5"/>
        <w:ind w:left="390"/>
        <w:rPr>
          <w:sz w:val="26"/>
          <w:szCs w:val="26"/>
        </w:rPr>
      </w:pPr>
    </w:p>
    <w:p w:rsidR="000266FD" w:rsidRPr="00895B2A" w:rsidRDefault="001969B0" w:rsidP="001969B0">
      <w:pPr>
        <w:tabs>
          <w:tab w:val="left" w:pos="993"/>
        </w:tabs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2.1. </w:t>
      </w:r>
      <w:r w:rsidR="000266FD" w:rsidRPr="00895B2A">
        <w:rPr>
          <w:sz w:val="26"/>
          <w:szCs w:val="26"/>
        </w:rPr>
        <w:t xml:space="preserve">Муниципальная услуга </w:t>
      </w:r>
      <w:r w:rsidR="000266FD" w:rsidRPr="00895B2A">
        <w:rPr>
          <w:sz w:val="26"/>
          <w:szCs w:val="26"/>
          <w:lang w:eastAsia="en-US"/>
        </w:rPr>
        <w:t xml:space="preserve">предоставляется: </w:t>
      </w:r>
      <w:r w:rsidR="000266FD" w:rsidRPr="00895B2A">
        <w:rPr>
          <w:sz w:val="26"/>
          <w:szCs w:val="26"/>
        </w:rPr>
        <w:t>юридическим и физическим лицам и индивидуальным предпринимателям.</w:t>
      </w:r>
    </w:p>
    <w:p w:rsidR="000266FD" w:rsidRPr="00895B2A" w:rsidRDefault="001969B0" w:rsidP="001969B0">
      <w:pPr>
        <w:tabs>
          <w:tab w:val="left" w:pos="993"/>
        </w:tabs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2.2. </w:t>
      </w:r>
      <w:r w:rsidR="000266FD" w:rsidRPr="00895B2A">
        <w:rPr>
          <w:sz w:val="26"/>
          <w:szCs w:val="26"/>
        </w:rPr>
        <w:t>В рамках предоставления муни</w:t>
      </w:r>
      <w:r>
        <w:rPr>
          <w:sz w:val="26"/>
          <w:szCs w:val="26"/>
        </w:rPr>
        <w:t xml:space="preserve">ципальной услуги осуществляются </w:t>
      </w:r>
      <w:r w:rsidR="000266FD" w:rsidRPr="00895B2A">
        <w:rPr>
          <w:sz w:val="26"/>
          <w:szCs w:val="26"/>
        </w:rPr>
        <w:t>деятельность, по реализации исполнения вопросов местного значения, отнесенных к компетенции Администрации.</w:t>
      </w:r>
    </w:p>
    <w:p w:rsidR="000266FD" w:rsidRPr="00895B2A" w:rsidRDefault="001969B0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2.3</w:t>
      </w:r>
      <w:r w:rsidR="000266FD" w:rsidRPr="00895B2A">
        <w:rPr>
          <w:sz w:val="26"/>
          <w:szCs w:val="26"/>
        </w:rPr>
        <w:t>. Результатом предоставления муниципальной услуги являются: акт обследования</w:t>
      </w:r>
      <w:r w:rsidR="00262566">
        <w:rPr>
          <w:sz w:val="26"/>
          <w:szCs w:val="26"/>
        </w:rPr>
        <w:t xml:space="preserve"> согласно приложения № 2</w:t>
      </w:r>
      <w:r w:rsidR="000266FD" w:rsidRPr="00895B2A">
        <w:rPr>
          <w:sz w:val="26"/>
          <w:szCs w:val="26"/>
        </w:rPr>
        <w:t xml:space="preserve"> и заключение межведомственной комиссии </w:t>
      </w:r>
      <w:r w:rsidR="00262566">
        <w:rPr>
          <w:sz w:val="26"/>
          <w:szCs w:val="26"/>
        </w:rPr>
        <w:t xml:space="preserve">согласно приложения № 3 </w:t>
      </w:r>
      <w:r w:rsidR="000266FD" w:rsidRPr="00895B2A">
        <w:rPr>
          <w:sz w:val="26"/>
          <w:szCs w:val="26"/>
        </w:rPr>
        <w:t>о:</w:t>
      </w:r>
    </w:p>
    <w:p w:rsidR="000266FD" w:rsidRPr="00895B2A" w:rsidRDefault="000266FD" w:rsidP="000266FD">
      <w:pPr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 xml:space="preserve">-  признании жилых помещений пригодными (непригодными) для проживания, в том числе при наличии признаков </w:t>
      </w:r>
      <w:r w:rsidR="001969B0" w:rsidRPr="00895B2A">
        <w:rPr>
          <w:sz w:val="26"/>
          <w:szCs w:val="26"/>
        </w:rPr>
        <w:t>разрушения жилого</w:t>
      </w:r>
      <w:r w:rsidRPr="00895B2A">
        <w:rPr>
          <w:sz w:val="26"/>
          <w:szCs w:val="26"/>
        </w:rPr>
        <w:t xml:space="preserve"> помещения;</w:t>
      </w:r>
    </w:p>
    <w:p w:rsidR="000266FD" w:rsidRPr="00895B2A" w:rsidRDefault="000266FD" w:rsidP="000266FD">
      <w:pPr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>-  признании жилого дома (многоквартирного дома) аварийным и подлежащим сносу;</w:t>
      </w:r>
    </w:p>
    <w:p w:rsidR="000266FD" w:rsidRPr="00895B2A" w:rsidRDefault="000266FD" w:rsidP="000266FD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>-  признании жилого дома (многоквартирного дома) аварийным и подлежащим реконструкции.</w:t>
      </w:r>
    </w:p>
    <w:p w:rsidR="00710D9B" w:rsidRPr="00710D9B" w:rsidRDefault="0042506E" w:rsidP="00710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D9B">
        <w:rPr>
          <w:rFonts w:ascii="Times New Roman" w:hAnsi="Times New Roman" w:cs="Times New Roman"/>
          <w:sz w:val="26"/>
          <w:szCs w:val="26"/>
        </w:rPr>
        <w:t>2.4</w:t>
      </w:r>
      <w:r w:rsidR="000266FD" w:rsidRPr="00710D9B">
        <w:rPr>
          <w:rFonts w:ascii="Times New Roman" w:hAnsi="Times New Roman" w:cs="Times New Roman"/>
          <w:sz w:val="26"/>
          <w:szCs w:val="26"/>
        </w:rPr>
        <w:t>. Срок предоставления муниципа</w:t>
      </w:r>
      <w:r w:rsidR="00710D9B" w:rsidRPr="00710D9B">
        <w:rPr>
          <w:rFonts w:ascii="Times New Roman" w:hAnsi="Times New Roman" w:cs="Times New Roman"/>
          <w:sz w:val="26"/>
          <w:szCs w:val="26"/>
        </w:rPr>
        <w:t xml:space="preserve">льной услуги не должен превышать 30 дней с даты регистрации заявления с приложением полного пакета документов. </w:t>
      </w:r>
    </w:p>
    <w:p w:rsidR="000266FD" w:rsidRPr="00895B2A" w:rsidRDefault="0042506E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0266FD" w:rsidRPr="00895B2A">
        <w:rPr>
          <w:sz w:val="26"/>
          <w:szCs w:val="26"/>
        </w:rPr>
        <w:t>. Правовыми основаниями для предоставления муниципальной услуги являются:</w:t>
      </w:r>
    </w:p>
    <w:p w:rsidR="000266FD" w:rsidRPr="00895B2A" w:rsidRDefault="0042506E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95B2A">
        <w:rPr>
          <w:sz w:val="26"/>
          <w:szCs w:val="26"/>
        </w:rPr>
        <w:t>Жилищный кодекс Российской</w:t>
      </w:r>
      <w:r w:rsidR="000266FD" w:rsidRPr="00895B2A">
        <w:rPr>
          <w:sz w:val="26"/>
          <w:szCs w:val="26"/>
        </w:rPr>
        <w:t xml:space="preserve"> Федерации;</w:t>
      </w:r>
    </w:p>
    <w:p w:rsidR="000266FD" w:rsidRPr="00895B2A" w:rsidRDefault="0042506E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266FD" w:rsidRPr="00895B2A">
        <w:rPr>
          <w:sz w:val="26"/>
          <w:szCs w:val="26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0266FD" w:rsidRPr="00895B2A" w:rsidRDefault="0042506E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266FD" w:rsidRPr="00895B2A">
        <w:rPr>
          <w:sz w:val="26"/>
          <w:szCs w:val="26"/>
        </w:rPr>
        <w:t xml:space="preserve">Постановление Правительства Российской </w:t>
      </w:r>
      <w:r w:rsidRPr="00895B2A">
        <w:rPr>
          <w:sz w:val="26"/>
          <w:szCs w:val="26"/>
        </w:rPr>
        <w:t>Федерации от</w:t>
      </w:r>
      <w:r w:rsidR="000266FD" w:rsidRPr="00895B2A">
        <w:rPr>
          <w:sz w:val="26"/>
          <w:szCs w:val="26"/>
        </w:rPr>
        <w:t xml:space="preserve"> 28 января </w:t>
      </w:r>
      <w:r w:rsidRPr="00895B2A">
        <w:rPr>
          <w:sz w:val="26"/>
          <w:szCs w:val="26"/>
        </w:rPr>
        <w:t>2006 года</w:t>
      </w:r>
      <w:r w:rsidR="000266FD" w:rsidRPr="00895B2A">
        <w:rPr>
          <w:sz w:val="26"/>
          <w:szCs w:val="26"/>
        </w:rPr>
        <w:t xml:space="preserve"> № 47 «Об утверждении Положения о признании помещения жилым помещением, жилого </w:t>
      </w:r>
      <w:r w:rsidRPr="00895B2A">
        <w:rPr>
          <w:sz w:val="26"/>
          <w:szCs w:val="26"/>
        </w:rPr>
        <w:t>помещения непригодным</w:t>
      </w:r>
      <w:r w:rsidR="000266FD" w:rsidRPr="00895B2A">
        <w:rPr>
          <w:sz w:val="26"/>
          <w:szCs w:val="26"/>
        </w:rPr>
        <w:t xml:space="preserve"> для проживания и многоквартирного дома аварийным и подлежащим сносу или реконструкции»;</w:t>
      </w:r>
    </w:p>
    <w:p w:rsidR="000266FD" w:rsidRPr="00895B2A" w:rsidRDefault="0042506E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266FD" w:rsidRPr="00895B2A">
        <w:rPr>
          <w:sz w:val="26"/>
          <w:szCs w:val="26"/>
        </w:rPr>
        <w:t>Гражданский кодекс Российской Федерации.</w:t>
      </w:r>
    </w:p>
    <w:p w:rsidR="000266FD" w:rsidRPr="00895B2A" w:rsidRDefault="0042506E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0266FD" w:rsidRPr="00895B2A">
        <w:rPr>
          <w:sz w:val="26"/>
          <w:szCs w:val="26"/>
        </w:rPr>
        <w:t>. Описание документов, необходимых для оказания муниципальной услуги:</w:t>
      </w:r>
    </w:p>
    <w:p w:rsidR="000266FD" w:rsidRPr="00895B2A" w:rsidRDefault="0042506E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0266FD" w:rsidRPr="00895B2A">
        <w:rPr>
          <w:sz w:val="26"/>
          <w:szCs w:val="26"/>
        </w:rPr>
        <w:t xml:space="preserve">.1. Для проведения оценки жилого </w:t>
      </w:r>
      <w:r w:rsidRPr="00895B2A">
        <w:rPr>
          <w:sz w:val="26"/>
          <w:szCs w:val="26"/>
        </w:rPr>
        <w:t>помещения заявитель предоставляет</w:t>
      </w:r>
      <w:r w:rsidR="000266FD" w:rsidRPr="00895B2A">
        <w:rPr>
          <w:sz w:val="26"/>
          <w:szCs w:val="26"/>
        </w:rPr>
        <w:t xml:space="preserve"> </w:t>
      </w:r>
      <w:r w:rsidRPr="00895B2A">
        <w:rPr>
          <w:sz w:val="26"/>
          <w:szCs w:val="26"/>
        </w:rPr>
        <w:t>председателю межведомственной</w:t>
      </w:r>
      <w:r w:rsidR="000266FD" w:rsidRPr="00895B2A">
        <w:rPr>
          <w:sz w:val="26"/>
          <w:szCs w:val="26"/>
        </w:rPr>
        <w:t xml:space="preserve"> комиссии следующие документы:</w:t>
      </w:r>
    </w:p>
    <w:p w:rsidR="00710D9B" w:rsidRPr="00710D9B" w:rsidRDefault="00710D9B" w:rsidP="00710D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0D9B">
        <w:rPr>
          <w:sz w:val="26"/>
          <w:szCs w:val="26"/>
        </w:rPr>
        <w:t xml:space="preserve">- заявление согласно приложения </w:t>
      </w:r>
      <w:r w:rsidR="00BC247D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1 </w:t>
      </w:r>
      <w:r w:rsidRPr="00710D9B">
        <w:rPr>
          <w:sz w:val="26"/>
          <w:szCs w:val="26"/>
        </w:rPr>
        <w:t>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710D9B" w:rsidRPr="00710D9B" w:rsidRDefault="00710D9B" w:rsidP="00710D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0D9B">
        <w:rPr>
          <w:sz w:val="26"/>
          <w:szCs w:val="26"/>
        </w:rPr>
        <w:t>-копии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710D9B" w:rsidRPr="00710D9B" w:rsidRDefault="00710D9B" w:rsidP="00710D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0D9B">
        <w:rPr>
          <w:sz w:val="26"/>
          <w:szCs w:val="26"/>
        </w:rPr>
        <w:t>- в отношении нежилого помещения для признания его в дальнейшем жилым помещением - проект реконструкции нежилого помещения;</w:t>
      </w:r>
    </w:p>
    <w:p w:rsidR="00710D9B" w:rsidRPr="00710D9B" w:rsidRDefault="00710D9B" w:rsidP="00710D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0D9B">
        <w:rPr>
          <w:sz w:val="26"/>
          <w:szCs w:val="26"/>
        </w:rPr>
        <w:t>-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10D9B" w:rsidRPr="00710D9B" w:rsidRDefault="00710D9B" w:rsidP="00710D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0D9B">
        <w:rPr>
          <w:sz w:val="26"/>
          <w:szCs w:val="26"/>
        </w:rPr>
        <w:t xml:space="preserve">- заключение экспертов в установленном порядке аттестованных на право подготовки заключений экспертизы проектной документации и (или) результатов инженерных </w:t>
      </w:r>
      <w:r w:rsidRPr="00710D9B">
        <w:rPr>
          <w:sz w:val="26"/>
          <w:szCs w:val="26"/>
        </w:rPr>
        <w:lastRenderedPageBreak/>
        <w:t xml:space="preserve">изысканий, по результатам обследования элементов ограждающих и несущих конструкций жилого помещения - в случае, если в соответствии с </w:t>
      </w:r>
      <w:hyperlink r:id="rId11" w:history="1">
        <w:r w:rsidRPr="00710D9B">
          <w:rPr>
            <w:sz w:val="26"/>
            <w:szCs w:val="26"/>
          </w:rPr>
          <w:t>абзацем третьим пункта 44</w:t>
        </w:r>
      </w:hyperlink>
      <w:r w:rsidRPr="00710D9B">
        <w:rPr>
          <w:sz w:val="26"/>
          <w:szCs w:val="26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28.01.2006г.  № 47,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47, требованиям;</w:t>
      </w:r>
    </w:p>
    <w:p w:rsidR="000266FD" w:rsidRPr="00895B2A" w:rsidRDefault="0042506E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0266FD" w:rsidRPr="00895B2A">
        <w:rPr>
          <w:sz w:val="26"/>
          <w:szCs w:val="26"/>
        </w:rPr>
        <w:t xml:space="preserve">.2. По усмотрению заявителя также могут быть представлены заявления, письма, </w:t>
      </w:r>
      <w:r w:rsidRPr="00895B2A">
        <w:rPr>
          <w:sz w:val="26"/>
          <w:szCs w:val="26"/>
        </w:rPr>
        <w:t>жалобы граждан</w:t>
      </w:r>
      <w:r w:rsidR="000266FD" w:rsidRPr="00895B2A">
        <w:rPr>
          <w:sz w:val="26"/>
          <w:szCs w:val="26"/>
        </w:rPr>
        <w:t xml:space="preserve"> на неудовлетворительные условия проживания.</w:t>
      </w:r>
    </w:p>
    <w:p w:rsidR="000266FD" w:rsidRPr="00895B2A" w:rsidRDefault="0042506E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A4648D">
        <w:rPr>
          <w:sz w:val="26"/>
          <w:szCs w:val="26"/>
        </w:rPr>
        <w:t>.3</w:t>
      </w:r>
      <w:r w:rsidR="000266FD" w:rsidRPr="00895B2A">
        <w:rPr>
          <w:sz w:val="26"/>
          <w:szCs w:val="26"/>
        </w:rPr>
        <w:t xml:space="preserve">. Для признания жилого </w:t>
      </w:r>
      <w:r w:rsidRPr="00895B2A">
        <w:rPr>
          <w:sz w:val="26"/>
          <w:szCs w:val="26"/>
        </w:rPr>
        <w:t>дома (</w:t>
      </w:r>
      <w:r w:rsidR="000266FD" w:rsidRPr="00895B2A">
        <w:rPr>
          <w:sz w:val="26"/>
          <w:szCs w:val="26"/>
        </w:rPr>
        <w:t>многоквартирного дома) аварийным секретарь межведомственной комиссии готовит заключение на основании акта обследования межведомственной комиссии жилого помещения, технического заключения специализированной организации, проводившей обследование этого дома.</w:t>
      </w:r>
    </w:p>
    <w:p w:rsidR="000266FD" w:rsidRPr="00895B2A" w:rsidRDefault="0042506E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A4648D">
        <w:rPr>
          <w:sz w:val="26"/>
          <w:szCs w:val="26"/>
        </w:rPr>
        <w:t>.4</w:t>
      </w:r>
      <w:r w:rsidR="000266FD" w:rsidRPr="00895B2A">
        <w:rPr>
          <w:sz w:val="26"/>
          <w:szCs w:val="26"/>
        </w:rPr>
        <w:t>. Документы подаются на русском языке, либо имеют заверенный перевод на русский язык.</w:t>
      </w:r>
    </w:p>
    <w:p w:rsidR="000266FD" w:rsidRPr="00895B2A" w:rsidRDefault="000266FD" w:rsidP="000266FD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42506E" w:rsidRDefault="000266FD" w:rsidP="0042506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5B2A">
        <w:rPr>
          <w:rFonts w:ascii="Times New Roman" w:hAnsi="Times New Roman" w:cs="Times New Roman"/>
          <w:sz w:val="26"/>
          <w:szCs w:val="26"/>
        </w:rPr>
        <w:t xml:space="preserve">Межведомственная </w:t>
      </w:r>
      <w:r w:rsidR="0042506E" w:rsidRPr="00895B2A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42506E" w:rsidRPr="00895B2A">
        <w:rPr>
          <w:rFonts w:ascii="Times New Roman" w:hAnsi="Times New Roman" w:cs="Times New Roman"/>
          <w:color w:val="000000"/>
          <w:sz w:val="26"/>
          <w:szCs w:val="26"/>
        </w:rPr>
        <w:t>не</w:t>
      </w:r>
      <w:r w:rsidRPr="00895B2A">
        <w:rPr>
          <w:rFonts w:ascii="Times New Roman" w:hAnsi="Times New Roman" w:cs="Times New Roman"/>
          <w:color w:val="000000"/>
          <w:sz w:val="26"/>
          <w:szCs w:val="26"/>
        </w:rPr>
        <w:t xml:space="preserve"> вправе требовать представления иных, не установленных действующим законодательством документов, а также документов, которые могут быть получены комиссией от иных органов исполнительной власти, путем электронного межведомственного взаимодействия</w:t>
      </w:r>
      <w:r w:rsidRPr="00895B2A">
        <w:rPr>
          <w:rFonts w:ascii="Times New Roman" w:hAnsi="Times New Roman" w:cs="Times New Roman"/>
          <w:sz w:val="26"/>
          <w:szCs w:val="26"/>
        </w:rPr>
        <w:t>.</w:t>
      </w:r>
    </w:p>
    <w:p w:rsidR="0042506E" w:rsidRDefault="0042506E" w:rsidP="0042506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</w:t>
      </w:r>
      <w:r w:rsidR="000266FD" w:rsidRPr="00895B2A">
        <w:rPr>
          <w:rFonts w:ascii="Times New Roman" w:hAnsi="Times New Roman" w:cs="Times New Roman"/>
          <w:sz w:val="26"/>
          <w:szCs w:val="26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42506E" w:rsidRDefault="0042506E" w:rsidP="0042506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</w:t>
      </w:r>
      <w:r w:rsidR="000266FD" w:rsidRPr="00895B2A">
        <w:rPr>
          <w:rFonts w:ascii="Times New Roman" w:hAnsi="Times New Roman" w:cs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0266FD" w:rsidRPr="00C2574C" w:rsidRDefault="00C2574C" w:rsidP="0042506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74C">
        <w:rPr>
          <w:rFonts w:ascii="Times New Roman" w:hAnsi="Times New Roman" w:cs="Times New Roman"/>
          <w:sz w:val="26"/>
          <w:szCs w:val="26"/>
        </w:rPr>
        <w:t xml:space="preserve">2.9. </w:t>
      </w:r>
      <w:r w:rsidR="000266FD" w:rsidRPr="00C2574C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 допускается в случае непредставления определенных пунктом </w:t>
      </w:r>
      <w:r w:rsidR="00456353">
        <w:rPr>
          <w:rFonts w:ascii="Times New Roman" w:hAnsi="Times New Roman" w:cs="Times New Roman"/>
          <w:sz w:val="26"/>
          <w:szCs w:val="26"/>
        </w:rPr>
        <w:t>2.6</w:t>
      </w:r>
      <w:r w:rsidR="000266FD" w:rsidRPr="00C2574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документов.</w:t>
      </w:r>
    </w:p>
    <w:p w:rsidR="000266FD" w:rsidRPr="005500ED" w:rsidRDefault="000266FD" w:rsidP="005500ED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500ED">
        <w:rPr>
          <w:sz w:val="26"/>
          <w:szCs w:val="26"/>
        </w:rPr>
        <w:t xml:space="preserve">Муниципальная услуга </w:t>
      </w:r>
      <w:r w:rsidR="00C2574C" w:rsidRPr="005500ED">
        <w:rPr>
          <w:sz w:val="26"/>
          <w:szCs w:val="26"/>
        </w:rPr>
        <w:t>предоставляется бесплатно</w:t>
      </w:r>
      <w:r w:rsidRPr="005500ED">
        <w:rPr>
          <w:sz w:val="26"/>
          <w:szCs w:val="26"/>
        </w:rPr>
        <w:t>.</w:t>
      </w:r>
    </w:p>
    <w:p w:rsidR="000266FD" w:rsidRPr="00895B2A" w:rsidRDefault="005500ED" w:rsidP="000266FD">
      <w:pPr>
        <w:tabs>
          <w:tab w:val="left" w:pos="180"/>
          <w:tab w:val="left" w:pos="360"/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="000266FD" w:rsidRPr="00895B2A">
        <w:rPr>
          <w:sz w:val="26"/>
          <w:szCs w:val="26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15 минут.</w:t>
      </w:r>
    </w:p>
    <w:p w:rsidR="000266FD" w:rsidRPr="00895B2A" w:rsidRDefault="005500ED" w:rsidP="005500ED">
      <w:pPr>
        <w:pStyle w:val="ConsPlusNormal"/>
        <w:widowControl/>
        <w:tabs>
          <w:tab w:val="left" w:pos="851"/>
          <w:tab w:val="left" w:pos="993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2.12. </w:t>
      </w:r>
      <w:r w:rsidR="000266FD" w:rsidRPr="00895B2A">
        <w:rPr>
          <w:rFonts w:ascii="Times New Roman" w:hAnsi="Times New Roman" w:cs="Times New Roman"/>
          <w:sz w:val="26"/>
          <w:szCs w:val="26"/>
        </w:rPr>
        <w:t>Запрос заявителя о предоставлении муниципальной услуги регистрируется в течение 1 рабочего дня с момента его поступления.</w:t>
      </w:r>
    </w:p>
    <w:p w:rsidR="000266FD" w:rsidRPr="00895B2A" w:rsidRDefault="005500ED" w:rsidP="000266FD">
      <w:pPr>
        <w:pStyle w:val="1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2.13</w:t>
      </w:r>
      <w:r w:rsidR="000266FD" w:rsidRPr="00895B2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66FD" w:rsidRPr="00895B2A">
        <w:rPr>
          <w:rFonts w:ascii="Times New Roman" w:hAnsi="Times New Roman" w:cs="Times New Roman"/>
          <w:sz w:val="26"/>
          <w:szCs w:val="26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компьютером с возможностью печати и выхода в Интернет, доступом к гардеробу, а также доступом к материалам в электронном виде или на бумажном носителе, содержащим следующие документы (сведения):</w:t>
      </w:r>
    </w:p>
    <w:p w:rsidR="000266FD" w:rsidRPr="00895B2A" w:rsidRDefault="000266FD" w:rsidP="000266FD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5B2A">
        <w:rPr>
          <w:rFonts w:ascii="Times New Roman" w:hAnsi="Times New Roman" w:cs="Times New Roman"/>
          <w:sz w:val="26"/>
          <w:szCs w:val="26"/>
        </w:rPr>
        <w:t>- текст Административного регламента;</w:t>
      </w:r>
    </w:p>
    <w:p w:rsidR="000266FD" w:rsidRPr="00895B2A" w:rsidRDefault="000266FD" w:rsidP="000266FD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5B2A">
        <w:rPr>
          <w:rFonts w:ascii="Times New Roman" w:hAnsi="Times New Roman" w:cs="Times New Roman"/>
          <w:sz w:val="26"/>
          <w:szCs w:val="26"/>
        </w:rPr>
        <w:t>- образцы оформления заявлений и документов;</w:t>
      </w:r>
    </w:p>
    <w:p w:rsidR="000266FD" w:rsidRPr="00895B2A" w:rsidRDefault="000266FD" w:rsidP="000266FD">
      <w:pPr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>Прием заявителей осуществляется сотрудниками приемной без предварительной записи в порядке очередности.</w:t>
      </w:r>
    </w:p>
    <w:p w:rsidR="000266FD" w:rsidRPr="00895B2A" w:rsidRDefault="005500ED" w:rsidP="000266FD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2.14. </w:t>
      </w:r>
      <w:r w:rsidR="000266FD" w:rsidRPr="00895B2A">
        <w:rPr>
          <w:rFonts w:ascii="Times New Roman" w:hAnsi="Times New Roman" w:cs="Times New Roman"/>
          <w:sz w:val="26"/>
          <w:szCs w:val="26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0266FD" w:rsidRPr="00895B2A" w:rsidRDefault="000266FD" w:rsidP="000266FD">
      <w:pPr>
        <w:tabs>
          <w:tab w:val="left" w:pos="180"/>
          <w:tab w:val="left" w:pos="360"/>
          <w:tab w:val="left" w:pos="720"/>
        </w:tabs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>2</w:t>
      </w:r>
      <w:r w:rsidR="005500ED">
        <w:rPr>
          <w:sz w:val="26"/>
          <w:szCs w:val="26"/>
        </w:rPr>
        <w:t>.15.</w:t>
      </w:r>
      <w:r w:rsidRPr="00895B2A">
        <w:rPr>
          <w:sz w:val="26"/>
          <w:szCs w:val="26"/>
        </w:rPr>
        <w:t xml:space="preserve"> Показателями доступности и качества муниципальной услуги является:</w:t>
      </w:r>
    </w:p>
    <w:p w:rsidR="000266FD" w:rsidRPr="00895B2A" w:rsidRDefault="000266FD" w:rsidP="000266F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5B2A">
        <w:rPr>
          <w:rFonts w:ascii="Times New Roman" w:hAnsi="Times New Roman" w:cs="Times New Roman"/>
          <w:sz w:val="26"/>
          <w:szCs w:val="26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0266FD" w:rsidRPr="00895B2A" w:rsidRDefault="000266FD" w:rsidP="000266F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5B2A">
        <w:rPr>
          <w:rFonts w:ascii="Times New Roman" w:hAnsi="Times New Roman" w:cs="Times New Roman"/>
          <w:sz w:val="26"/>
          <w:szCs w:val="26"/>
        </w:rPr>
        <w:t>-соблюдение стандарта предоставления муниципальной услуги;</w:t>
      </w:r>
    </w:p>
    <w:p w:rsidR="000266FD" w:rsidRPr="00895B2A" w:rsidRDefault="000266FD" w:rsidP="000266F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5B2A">
        <w:rPr>
          <w:rFonts w:ascii="Times New Roman" w:hAnsi="Times New Roman" w:cs="Times New Roman"/>
          <w:sz w:val="26"/>
          <w:szCs w:val="26"/>
        </w:rPr>
        <w:t>-отсутствие жалоб заявителей на действия (бездействия) должностных лиц при предоставлении муниципальной услуги.</w:t>
      </w:r>
    </w:p>
    <w:p w:rsidR="000266FD" w:rsidRPr="00895B2A" w:rsidRDefault="000266FD" w:rsidP="000266F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500ED" w:rsidRDefault="005500ED" w:rsidP="000266F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500ED" w:rsidRDefault="005500ED" w:rsidP="000266F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0266FD" w:rsidRPr="00895B2A" w:rsidRDefault="005500ED" w:rsidP="000266F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="000266FD" w:rsidRPr="00895B2A">
        <w:rPr>
          <w:rFonts w:ascii="Times New Roman" w:hAnsi="Times New Roman" w:cs="Times New Roman"/>
          <w:b/>
          <w:bCs/>
          <w:sz w:val="26"/>
          <w:szCs w:val="26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266FD" w:rsidRPr="00895B2A" w:rsidRDefault="000266FD" w:rsidP="000266FD">
      <w:pPr>
        <w:ind w:firstLine="567"/>
        <w:jc w:val="center"/>
        <w:rPr>
          <w:sz w:val="26"/>
          <w:szCs w:val="26"/>
        </w:rPr>
      </w:pPr>
      <w:r w:rsidRPr="00895B2A">
        <w:rPr>
          <w:sz w:val="26"/>
          <w:szCs w:val="26"/>
        </w:rPr>
        <w:t xml:space="preserve">     </w:t>
      </w:r>
    </w:p>
    <w:p w:rsidR="000266FD" w:rsidRPr="00895B2A" w:rsidRDefault="005500ED" w:rsidP="000266FD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0266FD" w:rsidRPr="00895B2A">
        <w:rPr>
          <w:sz w:val="26"/>
          <w:szCs w:val="26"/>
        </w:rPr>
        <w:t>.</w:t>
      </w:r>
      <w:r w:rsidR="000266FD" w:rsidRPr="00895B2A">
        <w:rPr>
          <w:b/>
          <w:bCs/>
          <w:sz w:val="26"/>
          <w:szCs w:val="26"/>
        </w:rPr>
        <w:t xml:space="preserve"> </w:t>
      </w:r>
      <w:r w:rsidR="000266FD" w:rsidRPr="00895B2A">
        <w:rPr>
          <w:sz w:val="26"/>
          <w:szCs w:val="26"/>
        </w:rPr>
        <w:t>Описание административных процедур в рамках оказания муниципальной услуги:</w:t>
      </w:r>
    </w:p>
    <w:p w:rsidR="000266FD" w:rsidRPr="00895B2A" w:rsidRDefault="000266FD" w:rsidP="000266FD">
      <w:pPr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 xml:space="preserve">а) прием документов и регистрация </w:t>
      </w:r>
      <w:r w:rsidR="005500ED" w:rsidRPr="00895B2A">
        <w:rPr>
          <w:sz w:val="26"/>
          <w:szCs w:val="26"/>
        </w:rPr>
        <w:t>заявления на</w:t>
      </w:r>
      <w:r w:rsidRPr="00895B2A">
        <w:rPr>
          <w:sz w:val="26"/>
          <w:szCs w:val="26"/>
        </w:rPr>
        <w:t xml:space="preserve"> предоставление муниципальной услуги;</w:t>
      </w:r>
    </w:p>
    <w:p w:rsidR="000266FD" w:rsidRPr="00895B2A" w:rsidRDefault="000266FD" w:rsidP="000266FD">
      <w:pPr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>б) обследование жилых помещений, оценка соответствия помещения требованиям, предъявляемым к жилым помещениям, при необходимости дополнительное обследование;</w:t>
      </w:r>
    </w:p>
    <w:p w:rsidR="000266FD" w:rsidRPr="00895B2A" w:rsidRDefault="005500ED" w:rsidP="000266FD">
      <w:pPr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>в) принятие</w:t>
      </w:r>
      <w:r w:rsidR="000266FD" w:rsidRPr="00895B2A">
        <w:rPr>
          <w:sz w:val="26"/>
          <w:szCs w:val="26"/>
        </w:rPr>
        <w:t xml:space="preserve"> решения межведомственной </w:t>
      </w:r>
      <w:r w:rsidRPr="00895B2A">
        <w:rPr>
          <w:sz w:val="26"/>
          <w:szCs w:val="26"/>
        </w:rPr>
        <w:t>комиссией и</w:t>
      </w:r>
      <w:r w:rsidR="000266FD" w:rsidRPr="00895B2A">
        <w:rPr>
          <w:sz w:val="26"/>
          <w:szCs w:val="26"/>
        </w:rPr>
        <w:t xml:space="preserve"> </w:t>
      </w:r>
      <w:r w:rsidRPr="00895B2A">
        <w:rPr>
          <w:sz w:val="26"/>
          <w:szCs w:val="26"/>
        </w:rPr>
        <w:t>оформление заключения</w:t>
      </w:r>
      <w:r w:rsidR="000266FD" w:rsidRPr="00895B2A">
        <w:rPr>
          <w:sz w:val="26"/>
          <w:szCs w:val="26"/>
        </w:rPr>
        <w:t>;</w:t>
      </w:r>
    </w:p>
    <w:p w:rsidR="000266FD" w:rsidRPr="00895B2A" w:rsidRDefault="000266FD" w:rsidP="005500ED">
      <w:pPr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>г) направление заявителю акта обследования и заключения.</w:t>
      </w:r>
    </w:p>
    <w:p w:rsidR="000266FD" w:rsidRPr="00895B2A" w:rsidRDefault="005500ED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0266FD" w:rsidRPr="00895B2A">
        <w:rPr>
          <w:sz w:val="26"/>
          <w:szCs w:val="26"/>
        </w:rPr>
        <w:t>. Прием документов и регистрация заявления на предоставление муниципальной услуги</w:t>
      </w:r>
      <w:r w:rsidR="00C35A32">
        <w:rPr>
          <w:sz w:val="26"/>
          <w:szCs w:val="26"/>
        </w:rPr>
        <w:t>.</w:t>
      </w:r>
      <w:r w:rsidR="000266FD" w:rsidRPr="00895B2A">
        <w:rPr>
          <w:sz w:val="26"/>
          <w:szCs w:val="26"/>
        </w:rPr>
        <w:t xml:space="preserve"> </w:t>
      </w:r>
    </w:p>
    <w:p w:rsidR="000266FD" w:rsidRPr="00895B2A" w:rsidRDefault="005500ED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0266FD" w:rsidRPr="00895B2A">
        <w:rPr>
          <w:sz w:val="26"/>
          <w:szCs w:val="26"/>
        </w:rPr>
        <w:t xml:space="preserve">.1. Основанием для начала исполнения процедуры приема документов и регистрации заявления на предоставление муниципальной услуги является личное </w:t>
      </w:r>
      <w:r w:rsidRPr="00895B2A">
        <w:rPr>
          <w:sz w:val="26"/>
          <w:szCs w:val="26"/>
        </w:rPr>
        <w:t>обращение заявителя</w:t>
      </w:r>
      <w:r w:rsidR="000266FD" w:rsidRPr="00895B2A">
        <w:rPr>
          <w:sz w:val="26"/>
          <w:szCs w:val="26"/>
        </w:rPr>
        <w:t xml:space="preserve"> (либо направление заявления по почте) с комплектом документов, необходимых для предоставления муниципальной услуги.</w:t>
      </w:r>
    </w:p>
    <w:p w:rsidR="000266FD" w:rsidRPr="00895B2A" w:rsidRDefault="005500ED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0266FD" w:rsidRPr="00895B2A">
        <w:rPr>
          <w:sz w:val="26"/>
          <w:szCs w:val="26"/>
        </w:rPr>
        <w:t xml:space="preserve">.2. Председатель межведомственной комиссии при личном </w:t>
      </w:r>
      <w:r w:rsidRPr="00895B2A">
        <w:rPr>
          <w:sz w:val="26"/>
          <w:szCs w:val="26"/>
        </w:rPr>
        <w:t>обращении заявителя</w:t>
      </w:r>
      <w:r w:rsidR="000266FD" w:rsidRPr="00895B2A">
        <w:rPr>
          <w:sz w:val="26"/>
          <w:szCs w:val="26"/>
        </w:rPr>
        <w:t xml:space="preserve"> устанавливает его личность путем проверки документов, удостоверяющих личность (паспорт).</w:t>
      </w:r>
    </w:p>
    <w:p w:rsidR="000266FD" w:rsidRPr="00895B2A" w:rsidRDefault="005500ED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0266FD" w:rsidRPr="00895B2A">
        <w:rPr>
          <w:sz w:val="26"/>
          <w:szCs w:val="26"/>
        </w:rPr>
        <w:t xml:space="preserve">.3. Председатель межведомственной комиссии проверяет наличие всех необходимых документов, исходя из перечня документов, приведенного в пункте </w:t>
      </w:r>
      <w:r w:rsidR="00456353">
        <w:rPr>
          <w:sz w:val="26"/>
          <w:szCs w:val="26"/>
        </w:rPr>
        <w:t xml:space="preserve">2.6 </w:t>
      </w:r>
      <w:r w:rsidR="000266FD" w:rsidRPr="00895B2A">
        <w:rPr>
          <w:sz w:val="26"/>
          <w:szCs w:val="26"/>
        </w:rPr>
        <w:t>настоящего Административного регламента.</w:t>
      </w:r>
    </w:p>
    <w:p w:rsidR="000266FD" w:rsidRPr="00895B2A" w:rsidRDefault="005500ED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0266FD" w:rsidRPr="00895B2A">
        <w:rPr>
          <w:sz w:val="26"/>
          <w:szCs w:val="26"/>
        </w:rPr>
        <w:t xml:space="preserve">.4. При установлении фактов отсутствия необходимых документов, несоответствия представленных документов требованиям, председатель межведомственной комиссии уведомляет заявителя о наличии препятствий для дальнейшего приёма,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0266FD" w:rsidRPr="00895B2A" w:rsidRDefault="005500ED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0266FD" w:rsidRPr="00895B2A">
        <w:rPr>
          <w:sz w:val="26"/>
          <w:szCs w:val="26"/>
        </w:rPr>
        <w:t xml:space="preserve">.5. При наличии заявления и полного пакета документов </w:t>
      </w:r>
      <w:r w:rsidR="00C91E2A" w:rsidRPr="00895B2A">
        <w:rPr>
          <w:sz w:val="26"/>
          <w:szCs w:val="26"/>
        </w:rPr>
        <w:t>председатель межведомственной</w:t>
      </w:r>
      <w:r w:rsidR="000266FD" w:rsidRPr="00895B2A">
        <w:rPr>
          <w:sz w:val="26"/>
          <w:szCs w:val="26"/>
        </w:rPr>
        <w:t xml:space="preserve"> комиссии </w:t>
      </w:r>
      <w:r w:rsidR="00C91E2A" w:rsidRPr="00895B2A">
        <w:rPr>
          <w:sz w:val="26"/>
          <w:szCs w:val="26"/>
        </w:rPr>
        <w:t>регистрирует заявление</w:t>
      </w:r>
      <w:r w:rsidR="000266FD" w:rsidRPr="00895B2A">
        <w:rPr>
          <w:sz w:val="26"/>
          <w:szCs w:val="26"/>
        </w:rPr>
        <w:t>.</w:t>
      </w:r>
    </w:p>
    <w:p w:rsidR="000266FD" w:rsidRPr="00895B2A" w:rsidRDefault="000266FD" w:rsidP="000266FD">
      <w:pPr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 xml:space="preserve">Одновременно председатель межведомственной </w:t>
      </w:r>
      <w:r w:rsidR="00C91E2A" w:rsidRPr="00895B2A">
        <w:rPr>
          <w:sz w:val="26"/>
          <w:szCs w:val="26"/>
        </w:rPr>
        <w:t>комиссии сообщает</w:t>
      </w:r>
      <w:r w:rsidRPr="00895B2A">
        <w:rPr>
          <w:sz w:val="26"/>
          <w:szCs w:val="26"/>
        </w:rPr>
        <w:t xml:space="preserve"> заявителю:</w:t>
      </w:r>
    </w:p>
    <w:p w:rsidR="000266FD" w:rsidRPr="00895B2A" w:rsidRDefault="000266FD" w:rsidP="000266FD">
      <w:pPr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 xml:space="preserve">- максимальный </w:t>
      </w:r>
      <w:r w:rsidR="00C91E2A" w:rsidRPr="00895B2A">
        <w:rPr>
          <w:sz w:val="26"/>
          <w:szCs w:val="26"/>
        </w:rPr>
        <w:t>срок окончания предоставления</w:t>
      </w:r>
      <w:r w:rsidRPr="00895B2A">
        <w:rPr>
          <w:sz w:val="26"/>
          <w:szCs w:val="26"/>
        </w:rPr>
        <w:t xml:space="preserve"> муниципальной услуги;</w:t>
      </w:r>
    </w:p>
    <w:p w:rsidR="000266FD" w:rsidRPr="00895B2A" w:rsidRDefault="000266FD" w:rsidP="000266FD">
      <w:pPr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 xml:space="preserve">- телефон, фамилию и инициалы специалиста, у которого заявитель в течение срока предоставления муниципальной услуги может </w:t>
      </w:r>
      <w:r w:rsidR="00C91E2A" w:rsidRPr="00895B2A">
        <w:rPr>
          <w:sz w:val="26"/>
          <w:szCs w:val="26"/>
        </w:rPr>
        <w:t>узнать о</w:t>
      </w:r>
      <w:r w:rsidRPr="00895B2A">
        <w:rPr>
          <w:sz w:val="26"/>
          <w:szCs w:val="26"/>
        </w:rPr>
        <w:t xml:space="preserve"> стадии </w:t>
      </w:r>
      <w:r w:rsidR="00C91E2A" w:rsidRPr="00895B2A">
        <w:rPr>
          <w:sz w:val="26"/>
          <w:szCs w:val="26"/>
        </w:rPr>
        <w:t>рассмотрения документов</w:t>
      </w:r>
      <w:r w:rsidRPr="00895B2A">
        <w:rPr>
          <w:sz w:val="26"/>
          <w:szCs w:val="26"/>
        </w:rPr>
        <w:t xml:space="preserve"> и времени, оставшемся до ее завершения.</w:t>
      </w:r>
    </w:p>
    <w:p w:rsidR="000266FD" w:rsidRPr="00895B2A" w:rsidRDefault="00C91E2A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0266FD" w:rsidRPr="00895B2A">
        <w:rPr>
          <w:sz w:val="26"/>
          <w:szCs w:val="26"/>
        </w:rPr>
        <w:t>. Оценка соответствия помещения требованиям, предъявляемым к жилым помещениям</w:t>
      </w:r>
    </w:p>
    <w:p w:rsidR="000266FD" w:rsidRPr="00895B2A" w:rsidRDefault="00C91E2A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</w:t>
      </w:r>
      <w:r w:rsidR="000266FD" w:rsidRPr="00895B2A">
        <w:rPr>
          <w:sz w:val="26"/>
          <w:szCs w:val="26"/>
        </w:rPr>
        <w:t xml:space="preserve">.1. Основанием для начала процедуры оценки соответствия помещения требованиям, предъявляемым к жилым помещениям, является поступление секретарю межведомственной </w:t>
      </w:r>
      <w:r w:rsidRPr="00895B2A">
        <w:rPr>
          <w:sz w:val="26"/>
          <w:szCs w:val="26"/>
        </w:rPr>
        <w:t>комиссии заявления</w:t>
      </w:r>
      <w:r w:rsidR="000266FD" w:rsidRPr="00895B2A">
        <w:rPr>
          <w:sz w:val="26"/>
          <w:szCs w:val="26"/>
        </w:rPr>
        <w:t xml:space="preserve"> с комплектом документов, необходимых для предоставления муниципальной услуги, либо </w:t>
      </w:r>
      <w:r w:rsidRPr="00895B2A">
        <w:rPr>
          <w:sz w:val="26"/>
          <w:szCs w:val="26"/>
        </w:rPr>
        <w:t>заключения органа</w:t>
      </w:r>
      <w:r w:rsidR="000266FD" w:rsidRPr="00895B2A">
        <w:rPr>
          <w:sz w:val="26"/>
          <w:szCs w:val="26"/>
        </w:rPr>
        <w:t>, уполномоченного на проведение государственного контроля и надзора, по вопросам, отнесенным к его компетенции.</w:t>
      </w:r>
    </w:p>
    <w:p w:rsidR="000266FD" w:rsidRPr="00895B2A" w:rsidRDefault="00C91E2A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0266FD" w:rsidRPr="00895B2A">
        <w:rPr>
          <w:sz w:val="26"/>
          <w:szCs w:val="26"/>
        </w:rPr>
        <w:t xml:space="preserve">.2. Секретарь межведомственной </w:t>
      </w:r>
      <w:r w:rsidRPr="00895B2A">
        <w:rPr>
          <w:sz w:val="26"/>
          <w:szCs w:val="26"/>
        </w:rPr>
        <w:t>комиссии осуществляет</w:t>
      </w:r>
      <w:r w:rsidR="000266FD" w:rsidRPr="00895B2A">
        <w:rPr>
          <w:sz w:val="26"/>
          <w:szCs w:val="26"/>
        </w:rPr>
        <w:t xml:space="preserve"> проверку </w:t>
      </w:r>
      <w:r w:rsidRPr="00895B2A">
        <w:rPr>
          <w:sz w:val="26"/>
          <w:szCs w:val="26"/>
        </w:rPr>
        <w:t>представленных документов</w:t>
      </w:r>
      <w:r w:rsidR="000266FD" w:rsidRPr="00895B2A">
        <w:rPr>
          <w:sz w:val="26"/>
          <w:szCs w:val="26"/>
        </w:rPr>
        <w:t>:</w:t>
      </w:r>
    </w:p>
    <w:p w:rsidR="000266FD" w:rsidRPr="00895B2A" w:rsidRDefault="000266FD" w:rsidP="000266FD">
      <w:pPr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 xml:space="preserve">а) на наличие необходимых документов согласно перечню, указанному в пункте </w:t>
      </w:r>
      <w:r w:rsidR="00C91E2A">
        <w:rPr>
          <w:sz w:val="26"/>
          <w:szCs w:val="26"/>
        </w:rPr>
        <w:t xml:space="preserve">2.6 </w:t>
      </w:r>
      <w:r w:rsidRPr="00895B2A">
        <w:rPr>
          <w:sz w:val="26"/>
          <w:szCs w:val="26"/>
        </w:rPr>
        <w:t>настоящего Административного регламента;</w:t>
      </w:r>
    </w:p>
    <w:p w:rsidR="000266FD" w:rsidRPr="00895B2A" w:rsidRDefault="000266FD" w:rsidP="000266FD">
      <w:pPr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>б) на наличие в заявлении и прилагаемых к нему документах, не оговоренных исправлений, серьезных повреждений, не позволяющих однозначно истолковать их содержание.</w:t>
      </w:r>
    </w:p>
    <w:p w:rsidR="000266FD" w:rsidRPr="00895B2A" w:rsidRDefault="000266FD" w:rsidP="000266FD">
      <w:pPr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 xml:space="preserve">Максимальный срок проверки одного заявления и прилагаемых к нему документов составляет 10 дней. </w:t>
      </w:r>
    </w:p>
    <w:p w:rsidR="000266FD" w:rsidRPr="00895B2A" w:rsidRDefault="00C91E2A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3.3.3</w:t>
      </w:r>
      <w:r w:rsidR="000266FD" w:rsidRPr="00895B2A">
        <w:rPr>
          <w:sz w:val="26"/>
          <w:szCs w:val="26"/>
        </w:rPr>
        <w:t xml:space="preserve">. Основанием для принятия решения об отказе </w:t>
      </w:r>
      <w:r w:rsidRPr="00895B2A">
        <w:rPr>
          <w:sz w:val="26"/>
          <w:szCs w:val="26"/>
        </w:rPr>
        <w:t>в предоставлении</w:t>
      </w:r>
      <w:r w:rsidR="000266FD" w:rsidRPr="00895B2A">
        <w:rPr>
          <w:sz w:val="26"/>
          <w:szCs w:val="26"/>
        </w:rPr>
        <w:t xml:space="preserve"> муниципальной услуги, за исключением случаев, когда заявителем выступают органы, уполномоченные на проведение государственного контроля и надзора, по вопросам, отнесенным к их компетенции, является:</w:t>
      </w:r>
    </w:p>
    <w:p w:rsidR="000266FD" w:rsidRPr="00895B2A" w:rsidRDefault="000266FD" w:rsidP="000266FD">
      <w:pPr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 xml:space="preserve">а) непредставление определенных пунктом </w:t>
      </w:r>
      <w:r w:rsidR="00C91E2A">
        <w:rPr>
          <w:sz w:val="26"/>
          <w:szCs w:val="26"/>
        </w:rPr>
        <w:t>2.6</w:t>
      </w:r>
      <w:r w:rsidRPr="00895B2A">
        <w:rPr>
          <w:sz w:val="26"/>
          <w:szCs w:val="26"/>
        </w:rPr>
        <w:t xml:space="preserve"> настоящего регламента документов;</w:t>
      </w:r>
    </w:p>
    <w:p w:rsidR="000266FD" w:rsidRPr="00895B2A" w:rsidRDefault="000266FD" w:rsidP="000266FD">
      <w:pPr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 xml:space="preserve">б) в случае </w:t>
      </w:r>
      <w:r w:rsidR="00C91E2A" w:rsidRPr="00895B2A">
        <w:rPr>
          <w:sz w:val="26"/>
          <w:szCs w:val="26"/>
        </w:rPr>
        <w:t>если ранее</w:t>
      </w:r>
      <w:r w:rsidRPr="00895B2A">
        <w:rPr>
          <w:sz w:val="26"/>
          <w:szCs w:val="26"/>
        </w:rPr>
        <w:t xml:space="preserve"> заявителю давались письменные ответы по существу в связи с ранее направляемыми им обращениями по одному и тому же вопросу, и при этом в обращении не приводятся новые доводы или обстоятельства, не прилагаются новые документы.</w:t>
      </w:r>
    </w:p>
    <w:p w:rsidR="000266FD" w:rsidRPr="00895B2A" w:rsidRDefault="00C91E2A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3.3.4</w:t>
      </w:r>
      <w:r w:rsidR="000266FD" w:rsidRPr="00895B2A">
        <w:rPr>
          <w:sz w:val="26"/>
          <w:szCs w:val="26"/>
        </w:rPr>
        <w:t xml:space="preserve">. В случае выявления оснований для отказа в предоставлении муниципальной услуги секретарь межведомственной </w:t>
      </w:r>
      <w:r w:rsidRPr="00895B2A">
        <w:rPr>
          <w:sz w:val="26"/>
          <w:szCs w:val="26"/>
        </w:rPr>
        <w:t>комиссии подготавливает письмо</w:t>
      </w:r>
      <w:r w:rsidR="000266FD" w:rsidRPr="00895B2A">
        <w:rPr>
          <w:sz w:val="26"/>
          <w:szCs w:val="26"/>
        </w:rPr>
        <w:t xml:space="preserve"> заявителю об отказе в предоставлении муниципальной </w:t>
      </w:r>
      <w:r w:rsidRPr="00895B2A">
        <w:rPr>
          <w:sz w:val="26"/>
          <w:szCs w:val="26"/>
        </w:rPr>
        <w:t>услуги с</w:t>
      </w:r>
      <w:r w:rsidR="000266FD" w:rsidRPr="00895B2A">
        <w:rPr>
          <w:sz w:val="26"/>
          <w:szCs w:val="26"/>
        </w:rPr>
        <w:t xml:space="preserve"> обоснованием причин отказа.</w:t>
      </w:r>
    </w:p>
    <w:p w:rsidR="000266FD" w:rsidRPr="00895B2A" w:rsidRDefault="00C91E2A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3.3.5</w:t>
      </w:r>
      <w:r w:rsidR="000266FD" w:rsidRPr="00895B2A">
        <w:rPr>
          <w:sz w:val="26"/>
          <w:szCs w:val="26"/>
        </w:rPr>
        <w:t xml:space="preserve">. По результатам проверки заявления и документов секретарь межведомственной </w:t>
      </w:r>
      <w:r w:rsidRPr="00895B2A">
        <w:rPr>
          <w:sz w:val="26"/>
          <w:szCs w:val="26"/>
        </w:rPr>
        <w:t>комиссии извещает</w:t>
      </w:r>
      <w:r w:rsidR="000266FD" w:rsidRPr="00895B2A">
        <w:rPr>
          <w:sz w:val="26"/>
          <w:szCs w:val="26"/>
        </w:rPr>
        <w:t xml:space="preserve"> членов межведомственной </w:t>
      </w:r>
      <w:r w:rsidRPr="00895B2A">
        <w:rPr>
          <w:sz w:val="26"/>
          <w:szCs w:val="26"/>
        </w:rPr>
        <w:t>комиссии о</w:t>
      </w:r>
      <w:r w:rsidR="000266FD" w:rsidRPr="00895B2A">
        <w:rPr>
          <w:sz w:val="26"/>
          <w:szCs w:val="26"/>
        </w:rPr>
        <w:t xml:space="preserve"> дате очередного заседания. </w:t>
      </w:r>
    </w:p>
    <w:p w:rsidR="000266FD" w:rsidRPr="00895B2A" w:rsidRDefault="00C91E2A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3.3.6</w:t>
      </w:r>
      <w:r w:rsidR="000266FD" w:rsidRPr="00895B2A">
        <w:rPr>
          <w:sz w:val="26"/>
          <w:szCs w:val="26"/>
        </w:rPr>
        <w:t>. Секретарь межведомственной комиссии уведомляет собственников помещений о дате и времени заседания межведомственной комиссии.</w:t>
      </w:r>
    </w:p>
    <w:p w:rsidR="000266FD" w:rsidRPr="00895B2A" w:rsidRDefault="00C91E2A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3.3.7</w:t>
      </w:r>
      <w:r w:rsidR="000266FD" w:rsidRPr="00895B2A">
        <w:rPr>
          <w:sz w:val="26"/>
          <w:szCs w:val="26"/>
        </w:rPr>
        <w:t xml:space="preserve">. В случае принятия межведомственной комиссией решения о необходимости предоставления дополнительных документов (заключения соответствующих органов государственного контроля и надзора, заключение проектной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требованиям, либо привлечения  </w:t>
      </w:r>
      <w:r w:rsidR="00BC247D" w:rsidRPr="00BC247D">
        <w:rPr>
          <w:sz w:val="26"/>
          <w:szCs w:val="26"/>
        </w:rPr>
        <w:t>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</w:t>
      </w:r>
      <w:r w:rsidR="00BC247D">
        <w:rPr>
          <w:sz w:val="26"/>
          <w:szCs w:val="26"/>
        </w:rPr>
        <w:t xml:space="preserve"> </w:t>
      </w:r>
      <w:r w:rsidR="000266FD" w:rsidRPr="00895B2A">
        <w:rPr>
          <w:sz w:val="26"/>
          <w:szCs w:val="26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 секретарь межведомственной комиссии письменно уведомляет о принятом решении заявителей и предлагает представить необходимые документы.</w:t>
      </w:r>
    </w:p>
    <w:p w:rsidR="000266FD" w:rsidRPr="00895B2A" w:rsidRDefault="00C91E2A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3.3.8</w:t>
      </w:r>
      <w:r w:rsidR="000266FD" w:rsidRPr="00895B2A">
        <w:rPr>
          <w:sz w:val="26"/>
          <w:szCs w:val="26"/>
        </w:rPr>
        <w:t xml:space="preserve">. После предоставления заявителем документов, указанных в пункте </w:t>
      </w:r>
      <w:r w:rsidR="00456353">
        <w:rPr>
          <w:sz w:val="26"/>
          <w:szCs w:val="26"/>
        </w:rPr>
        <w:t>2.6</w:t>
      </w:r>
      <w:r w:rsidR="000266FD" w:rsidRPr="00895B2A">
        <w:rPr>
          <w:sz w:val="26"/>
          <w:szCs w:val="26"/>
        </w:rPr>
        <w:t xml:space="preserve"> настоящего Административного регламента, межведомственная комиссия продолжает процедуру оценки.</w:t>
      </w:r>
    </w:p>
    <w:p w:rsidR="000266FD" w:rsidRPr="00895B2A" w:rsidRDefault="00C91E2A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3.3.9</w:t>
      </w:r>
      <w:r w:rsidR="000266FD" w:rsidRPr="00895B2A">
        <w:rPr>
          <w:sz w:val="26"/>
          <w:szCs w:val="26"/>
        </w:rPr>
        <w:t xml:space="preserve">. В случае если заявителем выступает орган, уполномоченный на проведение государственного контроля и надзора, и в комиссию </w:t>
      </w:r>
      <w:r w:rsidR="00DD2614" w:rsidRPr="00895B2A">
        <w:rPr>
          <w:sz w:val="26"/>
          <w:szCs w:val="26"/>
        </w:rPr>
        <w:t>было представлено</w:t>
      </w:r>
      <w:r w:rsidR="000266FD" w:rsidRPr="00895B2A">
        <w:rPr>
          <w:sz w:val="26"/>
          <w:szCs w:val="26"/>
        </w:rPr>
        <w:t xml:space="preserve"> заключение этого органа, после рассмотрения заключения секретарь межведомственной комиссии </w:t>
      </w:r>
      <w:r w:rsidR="000266FD" w:rsidRPr="00895B2A">
        <w:rPr>
          <w:sz w:val="26"/>
          <w:szCs w:val="26"/>
        </w:rPr>
        <w:lastRenderedPageBreak/>
        <w:t xml:space="preserve">направляет собственнику (или </w:t>
      </w:r>
      <w:r w:rsidR="00DD2614" w:rsidRPr="00895B2A">
        <w:rPr>
          <w:sz w:val="26"/>
          <w:szCs w:val="26"/>
        </w:rPr>
        <w:t>собственникам) помещения</w:t>
      </w:r>
      <w:r w:rsidR="000266FD" w:rsidRPr="00895B2A">
        <w:rPr>
          <w:sz w:val="26"/>
          <w:szCs w:val="26"/>
        </w:rPr>
        <w:t xml:space="preserve"> письмо с предложением представить документы, указанные в пункте </w:t>
      </w:r>
      <w:r w:rsidR="004D57C6">
        <w:rPr>
          <w:sz w:val="26"/>
          <w:szCs w:val="26"/>
        </w:rPr>
        <w:t>2.6</w:t>
      </w:r>
      <w:r w:rsidR="000266FD" w:rsidRPr="00895B2A">
        <w:rPr>
          <w:sz w:val="26"/>
          <w:szCs w:val="26"/>
        </w:rPr>
        <w:t xml:space="preserve"> настоящего Административного регламента.</w:t>
      </w:r>
    </w:p>
    <w:p w:rsidR="000266FD" w:rsidRPr="00895B2A" w:rsidRDefault="00C91E2A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3.3.10</w:t>
      </w:r>
      <w:r w:rsidR="000266FD" w:rsidRPr="00895B2A">
        <w:rPr>
          <w:sz w:val="26"/>
          <w:szCs w:val="26"/>
        </w:rPr>
        <w:t xml:space="preserve">. После предоставления собственником (собственниками) документов, указанных в пункте </w:t>
      </w:r>
      <w:r w:rsidR="004D57C6">
        <w:rPr>
          <w:sz w:val="26"/>
          <w:szCs w:val="26"/>
        </w:rPr>
        <w:t>2.6</w:t>
      </w:r>
      <w:r w:rsidR="000266FD" w:rsidRPr="00895B2A">
        <w:rPr>
          <w:sz w:val="26"/>
          <w:szCs w:val="26"/>
        </w:rPr>
        <w:t xml:space="preserve"> настоящего Административного регламента, межведомственная комиссия продолжает процедуру оценки.</w:t>
      </w:r>
    </w:p>
    <w:p w:rsidR="000266FD" w:rsidRPr="00895B2A" w:rsidRDefault="00C91E2A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3.3.11</w:t>
      </w:r>
      <w:r w:rsidR="000266FD" w:rsidRPr="00895B2A">
        <w:rPr>
          <w:sz w:val="26"/>
          <w:szCs w:val="26"/>
        </w:rPr>
        <w:t xml:space="preserve">. В случае принятия межведомственной комиссией решения о необходимости </w:t>
      </w:r>
      <w:r w:rsidR="00DD2614" w:rsidRPr="00895B2A">
        <w:rPr>
          <w:sz w:val="26"/>
          <w:szCs w:val="26"/>
        </w:rPr>
        <w:t>проведения обследования помещения</w:t>
      </w:r>
      <w:r w:rsidR="000266FD" w:rsidRPr="00895B2A">
        <w:rPr>
          <w:sz w:val="26"/>
          <w:szCs w:val="26"/>
        </w:rPr>
        <w:t xml:space="preserve"> секретарь межведомственной комиссии по согласованию с </w:t>
      </w:r>
      <w:r w:rsidR="00DD2614" w:rsidRPr="00895B2A">
        <w:rPr>
          <w:sz w:val="26"/>
          <w:szCs w:val="26"/>
        </w:rPr>
        <w:t>председателем межведомственной</w:t>
      </w:r>
      <w:r w:rsidR="000266FD" w:rsidRPr="00895B2A">
        <w:rPr>
          <w:sz w:val="26"/>
          <w:szCs w:val="26"/>
        </w:rPr>
        <w:t xml:space="preserve"> комиссии назначает дату проведения обследования и уведомляет о дате обследования членов межведомственной комиссии и уведомляет заявителя. </w:t>
      </w:r>
    </w:p>
    <w:p w:rsidR="000266FD" w:rsidRPr="00895B2A" w:rsidRDefault="00C91E2A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3.3.12</w:t>
      </w:r>
      <w:r w:rsidR="000266FD" w:rsidRPr="00895B2A">
        <w:rPr>
          <w:sz w:val="26"/>
          <w:szCs w:val="26"/>
        </w:rPr>
        <w:t>. По результатам обследования межведомственной комиссией секретарь межведомственной комиссии   составляет акт о</w:t>
      </w:r>
      <w:r w:rsidR="00881ACC">
        <w:rPr>
          <w:sz w:val="26"/>
          <w:szCs w:val="26"/>
        </w:rPr>
        <w:t xml:space="preserve">бследования помещения </w:t>
      </w:r>
      <w:r w:rsidR="00881ACC" w:rsidRPr="00895B2A">
        <w:rPr>
          <w:sz w:val="26"/>
          <w:szCs w:val="26"/>
        </w:rPr>
        <w:t>в</w:t>
      </w:r>
      <w:r w:rsidR="000266FD" w:rsidRPr="00895B2A">
        <w:rPr>
          <w:sz w:val="26"/>
          <w:szCs w:val="26"/>
        </w:rPr>
        <w:t xml:space="preserve"> трех экземплярах и направляет его для подписания членам межведомственной комиссии. </w:t>
      </w:r>
    </w:p>
    <w:p w:rsidR="000266FD" w:rsidRPr="00895B2A" w:rsidRDefault="00C91E2A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3.3.13</w:t>
      </w:r>
      <w:r w:rsidR="000266FD" w:rsidRPr="00895B2A">
        <w:rPr>
          <w:sz w:val="26"/>
          <w:szCs w:val="26"/>
        </w:rPr>
        <w:t xml:space="preserve">. После подписания акта обследования </w:t>
      </w:r>
      <w:r w:rsidR="00DD2614" w:rsidRPr="00895B2A">
        <w:rPr>
          <w:sz w:val="26"/>
          <w:szCs w:val="26"/>
        </w:rPr>
        <w:t>помещения секретарь</w:t>
      </w:r>
      <w:r w:rsidR="000266FD" w:rsidRPr="00895B2A">
        <w:rPr>
          <w:sz w:val="26"/>
          <w:szCs w:val="26"/>
        </w:rPr>
        <w:t xml:space="preserve"> межведомственной </w:t>
      </w:r>
      <w:r w:rsidR="00DD2614" w:rsidRPr="00895B2A">
        <w:rPr>
          <w:sz w:val="26"/>
          <w:szCs w:val="26"/>
        </w:rPr>
        <w:t>комиссии по</w:t>
      </w:r>
      <w:r w:rsidR="000266FD" w:rsidRPr="00895B2A">
        <w:rPr>
          <w:sz w:val="26"/>
          <w:szCs w:val="26"/>
        </w:rPr>
        <w:t xml:space="preserve"> согласованию с председателем комиссии назначает дату заседания и информирует об этом членов межведомственной комиссии и собственников помещений.</w:t>
      </w:r>
    </w:p>
    <w:p w:rsidR="000266FD" w:rsidRPr="00895B2A" w:rsidRDefault="00DD2614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0266FD" w:rsidRPr="00895B2A">
        <w:rPr>
          <w:sz w:val="26"/>
          <w:szCs w:val="26"/>
        </w:rPr>
        <w:t>. По результатам рассмотрения представленных заявителем документов, акта обследования помещения комиссия принимает одно из следующих решений:</w:t>
      </w:r>
    </w:p>
    <w:p w:rsidR="00C35A32" w:rsidRPr="00C35A32" w:rsidRDefault="000266FD" w:rsidP="00C35A32">
      <w:pPr>
        <w:jc w:val="both"/>
        <w:rPr>
          <w:sz w:val="26"/>
          <w:szCs w:val="26"/>
        </w:rPr>
      </w:pPr>
      <w:r w:rsidRPr="00C35A32">
        <w:rPr>
          <w:sz w:val="26"/>
          <w:szCs w:val="26"/>
        </w:rPr>
        <w:t xml:space="preserve">- </w:t>
      </w:r>
      <w:r w:rsidR="00C35A32" w:rsidRPr="00C35A32">
        <w:rPr>
          <w:sz w:val="26"/>
          <w:szCs w:val="26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C35A32" w:rsidRPr="00C35A32" w:rsidRDefault="00C35A32" w:rsidP="00C35A32">
      <w:pPr>
        <w:jc w:val="both"/>
        <w:rPr>
          <w:sz w:val="26"/>
          <w:szCs w:val="26"/>
        </w:rPr>
      </w:pPr>
      <w:r w:rsidRPr="00C35A32">
        <w:rPr>
          <w:sz w:val="26"/>
          <w:szCs w:val="26"/>
        </w:rPr>
        <w:t xml:space="preserve"> 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</w:t>
      </w:r>
      <w:proofErr w:type="gramStart"/>
      <w:r w:rsidRPr="00C35A32">
        <w:rPr>
          <w:sz w:val="26"/>
          <w:szCs w:val="26"/>
        </w:rPr>
        <w:t>приведения</w:t>
      </w:r>
      <w:proofErr w:type="gramEnd"/>
      <w:r w:rsidRPr="00C35A32">
        <w:rPr>
          <w:sz w:val="26"/>
          <w:szCs w:val="26"/>
        </w:rPr>
        <w:t xml:space="preserve"> утраченных в процессе эксплуатации характеристик жилого помещения в соответствие с установленными требованиями;</w:t>
      </w:r>
    </w:p>
    <w:p w:rsidR="00C35A32" w:rsidRPr="00C35A32" w:rsidRDefault="00C35A32" w:rsidP="00C35A32">
      <w:pPr>
        <w:jc w:val="both"/>
        <w:rPr>
          <w:sz w:val="26"/>
          <w:szCs w:val="26"/>
        </w:rPr>
      </w:pPr>
      <w:r w:rsidRPr="00C35A32">
        <w:rPr>
          <w:sz w:val="26"/>
          <w:szCs w:val="26"/>
        </w:rPr>
        <w:t xml:space="preserve"> - о выявлении оснований для признания помещения непригодным для проживания;</w:t>
      </w:r>
    </w:p>
    <w:p w:rsidR="00C35A32" w:rsidRPr="00C35A32" w:rsidRDefault="00C35A32" w:rsidP="00C35A32">
      <w:pPr>
        <w:jc w:val="both"/>
        <w:rPr>
          <w:sz w:val="26"/>
          <w:szCs w:val="26"/>
        </w:rPr>
      </w:pPr>
      <w:bookmarkStart w:id="0" w:name="sub_104705"/>
      <w:r w:rsidRPr="00C35A32">
        <w:rPr>
          <w:sz w:val="26"/>
          <w:szCs w:val="26"/>
        </w:rPr>
        <w:t>- о выявлении оснований для признания многоквартирного дома аварийным и подлежащим реконструкции;</w:t>
      </w:r>
    </w:p>
    <w:p w:rsidR="000266FD" w:rsidRPr="00895B2A" w:rsidRDefault="00C35A32" w:rsidP="0096357F">
      <w:pPr>
        <w:jc w:val="both"/>
        <w:rPr>
          <w:sz w:val="26"/>
          <w:szCs w:val="26"/>
        </w:rPr>
      </w:pPr>
      <w:bookmarkStart w:id="1" w:name="sub_104706"/>
      <w:bookmarkEnd w:id="0"/>
      <w:r w:rsidRPr="00C35A32">
        <w:rPr>
          <w:sz w:val="26"/>
          <w:szCs w:val="26"/>
        </w:rPr>
        <w:t>- о выявлении оснований для признания многоквартирного дома аварийным и подлежащим сносу.</w:t>
      </w:r>
      <w:bookmarkEnd w:id="1"/>
    </w:p>
    <w:p w:rsidR="0096357F" w:rsidRPr="00BC247D" w:rsidRDefault="00DD2614" w:rsidP="00BC24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0266FD" w:rsidRPr="00895B2A">
        <w:rPr>
          <w:sz w:val="26"/>
          <w:szCs w:val="26"/>
        </w:rPr>
        <w:t xml:space="preserve">.1. </w:t>
      </w:r>
      <w:r w:rsidR="0096357F" w:rsidRPr="00BC247D">
        <w:rPr>
          <w:sz w:val="26"/>
          <w:szCs w:val="26"/>
        </w:rPr>
        <w:t xml:space="preserve">Решение принимается большинством голосов членов комиссии и оформляется в </w:t>
      </w:r>
      <w:r w:rsidR="00881ACC">
        <w:rPr>
          <w:sz w:val="26"/>
          <w:szCs w:val="26"/>
        </w:rPr>
        <w:t>виде заключения в 3 экземплярах</w:t>
      </w:r>
      <w:r w:rsidR="00BC247D">
        <w:rPr>
          <w:sz w:val="26"/>
          <w:szCs w:val="26"/>
        </w:rPr>
        <w:t xml:space="preserve"> </w:t>
      </w:r>
      <w:r w:rsidR="0096357F" w:rsidRPr="00BC247D">
        <w:rPr>
          <w:sz w:val="26"/>
          <w:szCs w:val="26"/>
        </w:rPr>
        <w:t>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96357F" w:rsidRPr="00895B2A" w:rsidRDefault="0096357F" w:rsidP="00BC247D">
      <w:pPr>
        <w:jc w:val="both"/>
        <w:rPr>
          <w:sz w:val="26"/>
          <w:szCs w:val="26"/>
        </w:rPr>
      </w:pPr>
      <w:r w:rsidRPr="00BC247D">
        <w:rPr>
          <w:sz w:val="26"/>
          <w:szCs w:val="26"/>
        </w:rPr>
        <w:t>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обследование.</w:t>
      </w:r>
    </w:p>
    <w:p w:rsidR="000266FD" w:rsidRPr="00895B2A" w:rsidRDefault="00DD2614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0266FD" w:rsidRPr="00895B2A">
        <w:rPr>
          <w:sz w:val="26"/>
          <w:szCs w:val="26"/>
        </w:rPr>
        <w:t>. Председатель межведомственной комиссии направляет заявителю акт обследования и заключение.</w:t>
      </w:r>
    </w:p>
    <w:p w:rsidR="000266FD" w:rsidRPr="00895B2A" w:rsidRDefault="000266FD" w:rsidP="000266FD">
      <w:pPr>
        <w:ind w:firstLine="567"/>
        <w:jc w:val="both"/>
        <w:rPr>
          <w:sz w:val="26"/>
          <w:szCs w:val="26"/>
        </w:rPr>
      </w:pPr>
    </w:p>
    <w:p w:rsidR="000266FD" w:rsidRDefault="00DD2614" w:rsidP="000266FD">
      <w:pPr>
        <w:shd w:val="clear" w:color="auto" w:fill="FFFFFF"/>
        <w:ind w:firstLine="567"/>
        <w:jc w:val="center"/>
        <w:rPr>
          <w:b/>
          <w:bCs/>
          <w:spacing w:val="1"/>
          <w:sz w:val="26"/>
          <w:szCs w:val="26"/>
        </w:rPr>
      </w:pPr>
      <w:r w:rsidRPr="00DD2614">
        <w:rPr>
          <w:b/>
          <w:bCs/>
          <w:spacing w:val="1"/>
          <w:sz w:val="26"/>
          <w:szCs w:val="26"/>
        </w:rPr>
        <w:t>4</w:t>
      </w:r>
      <w:r w:rsidR="000266FD" w:rsidRPr="00895B2A">
        <w:rPr>
          <w:b/>
          <w:bCs/>
          <w:spacing w:val="1"/>
          <w:sz w:val="26"/>
          <w:szCs w:val="26"/>
        </w:rPr>
        <w:t>. Порядок и формы контроля за исполнением муниципальной услуги</w:t>
      </w:r>
    </w:p>
    <w:p w:rsidR="00DD2614" w:rsidRPr="00895B2A" w:rsidRDefault="00DD2614" w:rsidP="000266FD">
      <w:pPr>
        <w:shd w:val="clear" w:color="auto" w:fill="FFFFFF"/>
        <w:ind w:firstLine="567"/>
        <w:jc w:val="center"/>
        <w:rPr>
          <w:b/>
          <w:bCs/>
          <w:spacing w:val="1"/>
          <w:sz w:val="26"/>
          <w:szCs w:val="26"/>
        </w:rPr>
      </w:pPr>
    </w:p>
    <w:p w:rsidR="000266FD" w:rsidRPr="00895B2A" w:rsidRDefault="00DD2614" w:rsidP="00DD261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 </w:t>
      </w:r>
      <w:r w:rsidR="000266FD" w:rsidRPr="00895B2A">
        <w:rPr>
          <w:sz w:val="26"/>
          <w:szCs w:val="26"/>
        </w:rPr>
        <w:t>Контроль за исполнением административных процедур при предоставлении муниципальной услуги,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0266FD" w:rsidRPr="00895B2A" w:rsidRDefault="00DD2614" w:rsidP="00DD261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4.2 </w:t>
      </w:r>
      <w:r w:rsidR="000266FD" w:rsidRPr="00895B2A">
        <w:rPr>
          <w:sz w:val="26"/>
          <w:szCs w:val="26"/>
        </w:rPr>
        <w:t xml:space="preserve">Персональная ответственность должностных лиц, закрепляется в их должностных инструкциях в соответствии с требованиями законодательства Российской Федерации. </w:t>
      </w:r>
    </w:p>
    <w:p w:rsidR="000266FD" w:rsidRPr="00895B2A" w:rsidRDefault="00DD2614" w:rsidP="00DD261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4.3. </w:t>
      </w:r>
      <w:r w:rsidR="000266FD" w:rsidRPr="00895B2A">
        <w:rPr>
          <w:sz w:val="26"/>
          <w:szCs w:val="26"/>
        </w:rPr>
        <w:t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0266FD" w:rsidRPr="00895B2A" w:rsidRDefault="000266FD" w:rsidP="000266FD">
      <w:pPr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>- соответствие результатов рассмотрения документов требованиям законодательства Российской Федерации;</w:t>
      </w:r>
    </w:p>
    <w:p w:rsidR="000266FD" w:rsidRPr="00895B2A" w:rsidRDefault="000266FD" w:rsidP="000266FD">
      <w:pPr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>- соблюдение сроков и порядка приема документов, правильность внесения записи в журнал учета;</w:t>
      </w:r>
    </w:p>
    <w:p w:rsidR="000266FD" w:rsidRPr="00895B2A" w:rsidRDefault="000266FD" w:rsidP="000266FD">
      <w:pPr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>- соблюдение сроков и порядка оформления документов;</w:t>
      </w:r>
    </w:p>
    <w:p w:rsidR="000266FD" w:rsidRPr="00895B2A" w:rsidRDefault="000266FD" w:rsidP="000266FD">
      <w:pPr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>- правильность внесения сведений в базы данных.</w:t>
      </w:r>
    </w:p>
    <w:p w:rsidR="000266FD" w:rsidRPr="00895B2A" w:rsidRDefault="00B7425B" w:rsidP="00B742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4.4. </w:t>
      </w:r>
      <w:r w:rsidR="000266FD" w:rsidRPr="00895B2A">
        <w:rPr>
          <w:sz w:val="26"/>
          <w:szCs w:val="26"/>
        </w:rPr>
        <w:t>Перечень должностных лиц, осуществляющих контроль, устанавливается правовыми актами Администрации.</w:t>
      </w:r>
    </w:p>
    <w:p w:rsidR="000266FD" w:rsidRPr="00895B2A" w:rsidRDefault="00B7425B" w:rsidP="00B7425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0266FD" w:rsidRPr="00895B2A">
        <w:rPr>
          <w:sz w:val="26"/>
          <w:szCs w:val="26"/>
        </w:rPr>
        <w:t>Контроль осуществляется путем п</w:t>
      </w:r>
      <w:r>
        <w:rPr>
          <w:sz w:val="26"/>
          <w:szCs w:val="26"/>
        </w:rPr>
        <w:t xml:space="preserve">роведения проверок соблюдения и </w:t>
      </w:r>
      <w:r w:rsidR="000266FD" w:rsidRPr="00895B2A">
        <w:rPr>
          <w:sz w:val="26"/>
          <w:szCs w:val="26"/>
        </w:rPr>
        <w:t xml:space="preserve">исполнения ответственными должностными </w:t>
      </w:r>
      <w:r w:rsidRPr="00895B2A">
        <w:rPr>
          <w:sz w:val="26"/>
          <w:szCs w:val="26"/>
        </w:rPr>
        <w:t>лицами положений</w:t>
      </w:r>
      <w:r w:rsidR="000266FD" w:rsidRPr="00895B2A">
        <w:rPr>
          <w:sz w:val="26"/>
          <w:szCs w:val="26"/>
        </w:rPr>
        <w:t xml:space="preserve"> Административного регламента, иных нормативных правовых актов Российской Федерации.</w:t>
      </w:r>
    </w:p>
    <w:p w:rsidR="00B7425B" w:rsidRDefault="00B7425B" w:rsidP="00B742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4.6. </w:t>
      </w:r>
      <w:r w:rsidR="000266FD" w:rsidRPr="00895B2A">
        <w:rPr>
          <w:sz w:val="26"/>
          <w:szCs w:val="26"/>
        </w:rPr>
        <w:t>Периодичность осуществления контроля устанавливается Главой Администрации.</w:t>
      </w:r>
    </w:p>
    <w:p w:rsidR="000266FD" w:rsidRPr="00895B2A" w:rsidRDefault="00B7425B" w:rsidP="00B742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4.7. </w:t>
      </w:r>
      <w:r w:rsidR="000266FD" w:rsidRPr="00895B2A">
        <w:rPr>
          <w:sz w:val="26"/>
          <w:szCs w:val="26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0266FD" w:rsidRPr="00895B2A" w:rsidRDefault="00B7425B" w:rsidP="00B742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4.8. </w:t>
      </w:r>
      <w:r w:rsidR="000266FD" w:rsidRPr="00895B2A">
        <w:rPr>
          <w:sz w:val="26"/>
          <w:szCs w:val="26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266FD" w:rsidRPr="00895B2A" w:rsidRDefault="00B7425B" w:rsidP="00B742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4.9. </w:t>
      </w:r>
      <w:r w:rsidR="000266FD" w:rsidRPr="00895B2A">
        <w:rPr>
          <w:sz w:val="26"/>
          <w:szCs w:val="26"/>
        </w:rPr>
        <w:t xml:space="preserve">Проверка также может проводиться по конкретному обращению (жалобе) заявителя. </w:t>
      </w:r>
    </w:p>
    <w:p w:rsidR="000266FD" w:rsidRPr="00895B2A" w:rsidRDefault="000266FD" w:rsidP="000266FD">
      <w:pPr>
        <w:ind w:firstLine="567"/>
        <w:jc w:val="center"/>
        <w:rPr>
          <w:b/>
          <w:bCs/>
          <w:sz w:val="26"/>
          <w:szCs w:val="26"/>
        </w:rPr>
      </w:pPr>
    </w:p>
    <w:p w:rsidR="000266FD" w:rsidRDefault="000266FD" w:rsidP="000266FD">
      <w:pPr>
        <w:ind w:firstLine="567"/>
        <w:jc w:val="center"/>
        <w:rPr>
          <w:b/>
          <w:bCs/>
          <w:color w:val="000000"/>
          <w:sz w:val="26"/>
          <w:szCs w:val="26"/>
        </w:rPr>
      </w:pPr>
      <w:r w:rsidRPr="00895B2A">
        <w:rPr>
          <w:b/>
          <w:bCs/>
          <w:sz w:val="26"/>
          <w:szCs w:val="26"/>
        </w:rPr>
        <w:t xml:space="preserve">5. </w:t>
      </w:r>
      <w:r w:rsidR="00B7425B">
        <w:rPr>
          <w:b/>
          <w:bCs/>
          <w:sz w:val="26"/>
          <w:szCs w:val="26"/>
        </w:rPr>
        <w:t xml:space="preserve"> </w:t>
      </w:r>
      <w:r w:rsidRPr="00895B2A">
        <w:rPr>
          <w:b/>
          <w:bCs/>
          <w:sz w:val="26"/>
          <w:szCs w:val="26"/>
        </w:rPr>
        <w:t>Досудебный (внесудебный) порядок обжалования действия решений и действий (бездействия) Межведомственной комиссии</w:t>
      </w:r>
      <w:r w:rsidRPr="00895B2A">
        <w:rPr>
          <w:b/>
          <w:bCs/>
          <w:color w:val="000000"/>
          <w:sz w:val="26"/>
          <w:szCs w:val="26"/>
        </w:rPr>
        <w:t xml:space="preserve"> по оценке жилых помещений на территории </w:t>
      </w:r>
      <w:r w:rsidR="00B7425B">
        <w:rPr>
          <w:b/>
          <w:bCs/>
          <w:color w:val="000000"/>
          <w:sz w:val="26"/>
          <w:szCs w:val="26"/>
        </w:rPr>
        <w:t>Непского</w:t>
      </w:r>
      <w:r w:rsidRPr="00895B2A">
        <w:rPr>
          <w:b/>
          <w:bCs/>
          <w:color w:val="000000"/>
          <w:sz w:val="26"/>
          <w:szCs w:val="26"/>
        </w:rPr>
        <w:t xml:space="preserve"> муниципального образования</w:t>
      </w:r>
    </w:p>
    <w:p w:rsidR="00B7425B" w:rsidRPr="00895B2A" w:rsidRDefault="00B7425B" w:rsidP="000266FD">
      <w:pPr>
        <w:ind w:firstLine="567"/>
        <w:jc w:val="center"/>
        <w:rPr>
          <w:b/>
          <w:bCs/>
          <w:sz w:val="26"/>
          <w:szCs w:val="26"/>
        </w:rPr>
      </w:pPr>
    </w:p>
    <w:p w:rsidR="000266FD" w:rsidRPr="00895B2A" w:rsidRDefault="00B7425B" w:rsidP="00B7425B">
      <w:p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5.1 </w:t>
      </w:r>
      <w:r w:rsidR="000266FD" w:rsidRPr="00895B2A">
        <w:rPr>
          <w:sz w:val="26"/>
          <w:szCs w:val="26"/>
        </w:rPr>
        <w:t>Заявители имеют право на письменное досудебное обжалование действий (бездействия) и решений, осуществленных (принятых) должностными лицами Межведомственной комиссии при предоставлении муниципальной услуги.</w:t>
      </w:r>
    </w:p>
    <w:p w:rsidR="000266FD" w:rsidRPr="00895B2A" w:rsidRDefault="00B7425B" w:rsidP="00B7425B">
      <w:pPr>
        <w:tabs>
          <w:tab w:val="left" w:pos="1276"/>
        </w:tabs>
        <w:autoSpaceDE w:val="0"/>
        <w:autoSpaceDN w:val="0"/>
        <w:adjustRightInd w:val="0"/>
        <w:jc w:val="both"/>
        <w:rPr>
          <w:color w:val="0000FF"/>
          <w:sz w:val="26"/>
          <w:szCs w:val="26"/>
        </w:rPr>
      </w:pPr>
      <w:r>
        <w:rPr>
          <w:sz w:val="26"/>
          <w:szCs w:val="26"/>
        </w:rPr>
        <w:t xml:space="preserve">          5.2. </w:t>
      </w:r>
      <w:r w:rsidR="000266FD" w:rsidRPr="00895B2A">
        <w:rPr>
          <w:sz w:val="26"/>
          <w:szCs w:val="26"/>
        </w:rPr>
        <w:t xml:space="preserve">Жалоба подается в </w:t>
      </w:r>
      <w:r w:rsidRPr="00895B2A">
        <w:rPr>
          <w:sz w:val="26"/>
          <w:szCs w:val="26"/>
        </w:rPr>
        <w:t>письменной форме</w:t>
      </w:r>
      <w:r w:rsidR="000266FD" w:rsidRPr="00895B2A">
        <w:rPr>
          <w:sz w:val="26"/>
          <w:szCs w:val="26"/>
        </w:rPr>
        <w:t xml:space="preserve"> на бумажном носителе, в электронной форме в Администрацию</w:t>
      </w:r>
      <w:r w:rsidR="000266FD" w:rsidRPr="00895B2A">
        <w:rPr>
          <w:color w:val="0000FF"/>
          <w:sz w:val="26"/>
          <w:szCs w:val="26"/>
        </w:rPr>
        <w:t>.</w:t>
      </w:r>
    </w:p>
    <w:p w:rsidR="000266FD" w:rsidRPr="00895B2A" w:rsidRDefault="000266FD" w:rsidP="000266FD">
      <w:pPr>
        <w:tabs>
          <w:tab w:val="left" w:pos="1276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895B2A">
        <w:rPr>
          <w:sz w:val="26"/>
          <w:szCs w:val="26"/>
        </w:rPr>
        <w:t>Личный прием заявителей проводится Главой Администрации.</w:t>
      </w:r>
    </w:p>
    <w:p w:rsidR="000266FD" w:rsidRPr="00895B2A" w:rsidRDefault="00B7425B" w:rsidP="000266F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5.3. </w:t>
      </w:r>
      <w:r w:rsidR="000266FD" w:rsidRPr="00895B2A">
        <w:rPr>
          <w:sz w:val="26"/>
          <w:szCs w:val="26"/>
        </w:rPr>
        <w:t>Письменное обращение заявителя на действия (бездействие) и решения должностных лиц комиссии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суть, ставит личную подпись и дату.</w:t>
      </w:r>
    </w:p>
    <w:p w:rsidR="000266FD" w:rsidRPr="00895B2A" w:rsidRDefault="00B7425B" w:rsidP="000266FD">
      <w:pPr>
        <w:tabs>
          <w:tab w:val="left" w:pos="127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0266FD" w:rsidRPr="00895B2A">
        <w:rPr>
          <w:sz w:val="26"/>
          <w:szCs w:val="26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0266FD" w:rsidRPr="00895B2A" w:rsidRDefault="00B7425B" w:rsidP="000266F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</w:t>
      </w:r>
      <w:r w:rsidR="000266FD" w:rsidRPr="00895B2A">
        <w:rPr>
          <w:sz w:val="26"/>
          <w:szCs w:val="26"/>
        </w:rPr>
        <w:t>Письменные обращения не рассматриваются по существу и заявителю направляется соответствующие уведомление в следующих случаях:</w:t>
      </w:r>
    </w:p>
    <w:p w:rsidR="000266FD" w:rsidRPr="00895B2A" w:rsidRDefault="000266FD" w:rsidP="000266F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0266FD" w:rsidRPr="00895B2A" w:rsidRDefault="000266FD" w:rsidP="000266F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>- в письменном обращении обжалуется судебное решение;</w:t>
      </w:r>
    </w:p>
    <w:p w:rsidR="000266FD" w:rsidRPr="00895B2A" w:rsidRDefault="000266FD" w:rsidP="000266F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lastRenderedPageBreak/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0266FD" w:rsidRPr="00895B2A" w:rsidRDefault="000266FD" w:rsidP="000266F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0266FD" w:rsidRPr="00895B2A" w:rsidRDefault="000266FD" w:rsidP="000266F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0266FD" w:rsidRPr="00895B2A" w:rsidRDefault="000266FD" w:rsidP="000266F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0266FD" w:rsidRPr="00895B2A" w:rsidRDefault="00B7425B" w:rsidP="00B7425B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5.6. </w:t>
      </w:r>
      <w:r w:rsidR="000266FD" w:rsidRPr="00895B2A">
        <w:rPr>
          <w:sz w:val="26"/>
          <w:szCs w:val="26"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случае,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межведомственную комиссию.</w:t>
      </w:r>
    </w:p>
    <w:p w:rsidR="000266FD" w:rsidRPr="00895B2A" w:rsidRDefault="00B7425B" w:rsidP="00B7425B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5.7. </w:t>
      </w:r>
      <w:r w:rsidR="000266FD" w:rsidRPr="00895B2A">
        <w:rPr>
          <w:sz w:val="26"/>
          <w:szCs w:val="26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</w:t>
      </w:r>
      <w:r w:rsidRPr="00895B2A">
        <w:rPr>
          <w:sz w:val="26"/>
          <w:szCs w:val="26"/>
        </w:rPr>
        <w:t>заявителя либо</w:t>
      </w:r>
      <w:r w:rsidR="000266FD" w:rsidRPr="00895B2A">
        <w:rPr>
          <w:sz w:val="26"/>
          <w:szCs w:val="26"/>
        </w:rPr>
        <w:t xml:space="preserve"> исправлений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0266FD" w:rsidRPr="00895B2A" w:rsidRDefault="00B7425B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="000266FD" w:rsidRPr="00895B2A">
        <w:rPr>
          <w:sz w:val="26"/>
          <w:szCs w:val="26"/>
        </w:rPr>
        <w:t>. Заявитель вправе получать информацию о ходе рассмотрения обращения.</w:t>
      </w:r>
    </w:p>
    <w:p w:rsidR="000266FD" w:rsidRPr="00895B2A" w:rsidRDefault="00B7425B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5.9</w:t>
      </w:r>
      <w:r w:rsidR="000266FD" w:rsidRPr="00895B2A">
        <w:rPr>
          <w:sz w:val="26"/>
          <w:szCs w:val="26"/>
        </w:rPr>
        <w:t>. Заявитель вправе получать информацию и документы, необходимые для обоснования жалобы.</w:t>
      </w:r>
    </w:p>
    <w:p w:rsidR="000266FD" w:rsidRPr="00895B2A" w:rsidRDefault="00B7425B" w:rsidP="00026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5.10</w:t>
      </w:r>
      <w:r w:rsidR="000266FD" w:rsidRPr="00895B2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0266FD" w:rsidRPr="00895B2A">
        <w:rPr>
          <w:sz w:val="26"/>
          <w:szCs w:val="26"/>
        </w:rPr>
        <w:t xml:space="preserve">По результатам рассмотрения обращения на действия (бездействие) и решения, осуществляемые (принимаемые) в ходе предоставления муниципальной </w:t>
      </w:r>
      <w:r w:rsidR="004D57C6" w:rsidRPr="00895B2A">
        <w:rPr>
          <w:sz w:val="26"/>
          <w:szCs w:val="26"/>
        </w:rPr>
        <w:t>услуги, Глава</w:t>
      </w:r>
      <w:r w:rsidR="000266FD" w:rsidRPr="00895B2A">
        <w:rPr>
          <w:sz w:val="26"/>
          <w:szCs w:val="26"/>
        </w:rPr>
        <w:t xml:space="preserve"> Администрации:</w:t>
      </w:r>
    </w:p>
    <w:p w:rsidR="000266FD" w:rsidRPr="00895B2A" w:rsidRDefault="000266FD" w:rsidP="000266FD">
      <w:pPr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>-признает правомерными действия (бездействие) и решения при предоставлении муниципальной услуги;</w:t>
      </w:r>
    </w:p>
    <w:p w:rsidR="000266FD" w:rsidRPr="00895B2A" w:rsidRDefault="000266FD" w:rsidP="000266FD">
      <w:pPr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0266FD" w:rsidRPr="00895B2A" w:rsidRDefault="000266FD" w:rsidP="000266FD">
      <w:pPr>
        <w:ind w:firstLine="567"/>
        <w:jc w:val="both"/>
        <w:rPr>
          <w:sz w:val="26"/>
          <w:szCs w:val="26"/>
        </w:rPr>
      </w:pPr>
      <w:r w:rsidRPr="00895B2A">
        <w:rPr>
          <w:sz w:val="26"/>
          <w:szCs w:val="26"/>
        </w:rPr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0266FD" w:rsidRPr="00895B2A" w:rsidRDefault="00B7425B" w:rsidP="000266F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5.11</w:t>
      </w:r>
      <w:r w:rsidR="000266FD" w:rsidRPr="00895B2A">
        <w:rPr>
          <w:sz w:val="26"/>
          <w:szCs w:val="26"/>
        </w:rPr>
        <w:t>.Заявитель вправе обжаловать действия (бездействие) и решения должностных лиц межведомственной комиссии,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</w:p>
    <w:p w:rsidR="000266FD" w:rsidRPr="00895B2A" w:rsidRDefault="000266FD" w:rsidP="000266FD">
      <w:pPr>
        <w:ind w:firstLine="567"/>
        <w:rPr>
          <w:sz w:val="26"/>
          <w:szCs w:val="26"/>
        </w:rPr>
      </w:pPr>
    </w:p>
    <w:p w:rsidR="000266FD" w:rsidRPr="00895B2A" w:rsidRDefault="000266FD" w:rsidP="000266FD">
      <w:pPr>
        <w:ind w:firstLine="567"/>
        <w:jc w:val="both"/>
        <w:rPr>
          <w:sz w:val="26"/>
          <w:szCs w:val="26"/>
        </w:rPr>
      </w:pPr>
    </w:p>
    <w:p w:rsidR="000266FD" w:rsidRPr="00A96DB0" w:rsidRDefault="000266FD" w:rsidP="000266FD">
      <w:pPr>
        <w:pageBreakBefore/>
        <w:ind w:firstLine="567"/>
        <w:jc w:val="right"/>
      </w:pPr>
      <w:r w:rsidRPr="00A96DB0">
        <w:lastRenderedPageBreak/>
        <w:t>Приложение № 1</w:t>
      </w:r>
    </w:p>
    <w:p w:rsidR="000266FD" w:rsidRDefault="000266FD" w:rsidP="000266FD">
      <w:pPr>
        <w:ind w:firstLine="567"/>
        <w:jc w:val="right"/>
      </w:pPr>
      <w:r w:rsidRPr="00A96DB0">
        <w:t xml:space="preserve">к </w:t>
      </w:r>
      <w:r>
        <w:t>а</w:t>
      </w:r>
      <w:r w:rsidRPr="00A96DB0">
        <w:t xml:space="preserve">дминистративному регламенту </w:t>
      </w:r>
    </w:p>
    <w:p w:rsidR="000266FD" w:rsidRDefault="000266FD" w:rsidP="000266FD">
      <w:pPr>
        <w:ind w:firstLine="567"/>
        <w:jc w:val="right"/>
      </w:pPr>
      <w:r>
        <w:t xml:space="preserve">предоставления муниципальной услуги </w:t>
      </w:r>
    </w:p>
    <w:p w:rsidR="00B7425B" w:rsidRDefault="000266FD" w:rsidP="00B7425B">
      <w:pPr>
        <w:ind w:firstLine="567"/>
        <w:jc w:val="right"/>
      </w:pPr>
      <w:r>
        <w:t>«Признание жилых помещений</w:t>
      </w:r>
      <w:r w:rsidR="00B7425B">
        <w:t xml:space="preserve"> </w:t>
      </w:r>
      <w:r>
        <w:t xml:space="preserve">пригодными (непригодными) </w:t>
      </w:r>
    </w:p>
    <w:p w:rsidR="00B7425B" w:rsidRDefault="000266FD" w:rsidP="00B7425B">
      <w:pPr>
        <w:ind w:firstLine="567"/>
        <w:jc w:val="right"/>
      </w:pPr>
      <w:r>
        <w:t>для проживания и жилого дома, многоквартирного дома аварийным</w:t>
      </w:r>
    </w:p>
    <w:p w:rsidR="000266FD" w:rsidRDefault="000266FD" w:rsidP="00B7425B">
      <w:pPr>
        <w:ind w:firstLine="567"/>
        <w:jc w:val="right"/>
      </w:pPr>
      <w:r>
        <w:t xml:space="preserve"> и подлежащим сносу или реконструкции»</w:t>
      </w:r>
    </w:p>
    <w:p w:rsidR="000266FD" w:rsidRPr="00A96DB0" w:rsidRDefault="000266FD" w:rsidP="000266FD">
      <w:pPr>
        <w:ind w:firstLine="567"/>
        <w:jc w:val="right"/>
      </w:pPr>
    </w:p>
    <w:p w:rsidR="000266FD" w:rsidRPr="00A96DB0" w:rsidRDefault="000266FD" w:rsidP="000266FD">
      <w:pPr>
        <w:ind w:firstLine="567"/>
        <w:jc w:val="right"/>
        <w:rPr>
          <w:b/>
          <w:bCs/>
          <w:color w:val="000000"/>
        </w:rPr>
      </w:pPr>
      <w:r w:rsidRPr="00A96DB0">
        <w:rPr>
          <w:b/>
          <w:bCs/>
        </w:rPr>
        <w:t xml:space="preserve">В межведомственную комиссию </w:t>
      </w:r>
      <w:r w:rsidRPr="00A96DB0">
        <w:rPr>
          <w:b/>
          <w:bCs/>
          <w:color w:val="000000"/>
        </w:rPr>
        <w:t>по оценке жилых помещений</w:t>
      </w:r>
    </w:p>
    <w:p w:rsidR="000266FD" w:rsidRPr="00A96DB0" w:rsidRDefault="000266FD" w:rsidP="000266FD">
      <w:pPr>
        <w:ind w:firstLine="567"/>
        <w:jc w:val="right"/>
        <w:rPr>
          <w:b/>
          <w:bCs/>
        </w:rPr>
      </w:pPr>
      <w:r w:rsidRPr="00A96DB0">
        <w:rPr>
          <w:b/>
          <w:bCs/>
          <w:color w:val="000000"/>
        </w:rPr>
        <w:t xml:space="preserve"> на территории </w:t>
      </w:r>
      <w:r w:rsidR="00B7425B">
        <w:rPr>
          <w:b/>
          <w:bCs/>
          <w:color w:val="000000"/>
        </w:rPr>
        <w:t>Непского</w:t>
      </w:r>
      <w:r w:rsidRPr="00A96DB0">
        <w:rPr>
          <w:b/>
          <w:bCs/>
          <w:color w:val="000000"/>
        </w:rPr>
        <w:t xml:space="preserve"> муниципального образования</w:t>
      </w:r>
    </w:p>
    <w:p w:rsidR="000266FD" w:rsidRPr="00A96DB0" w:rsidRDefault="000266FD" w:rsidP="000266FD">
      <w:pPr>
        <w:ind w:firstLine="567"/>
        <w:jc w:val="right"/>
      </w:pPr>
      <w:r w:rsidRPr="00A96DB0">
        <w:t>от _____________________________________________________</w:t>
      </w:r>
    </w:p>
    <w:p w:rsidR="000266FD" w:rsidRPr="00F2669E" w:rsidRDefault="000266FD" w:rsidP="000266FD">
      <w:pPr>
        <w:ind w:firstLine="567"/>
        <w:jc w:val="right"/>
        <w:rPr>
          <w:sz w:val="20"/>
          <w:szCs w:val="20"/>
        </w:rPr>
      </w:pPr>
      <w:r w:rsidRPr="00F2669E">
        <w:rPr>
          <w:sz w:val="20"/>
          <w:szCs w:val="20"/>
        </w:rPr>
        <w:t xml:space="preserve">(указать статус заявителя - </w:t>
      </w:r>
      <w:proofErr w:type="gramStart"/>
      <w:r w:rsidRPr="00F2669E">
        <w:rPr>
          <w:sz w:val="20"/>
          <w:szCs w:val="20"/>
        </w:rPr>
        <w:t>собственник  помещения</w:t>
      </w:r>
      <w:proofErr w:type="gramEnd"/>
      <w:r w:rsidRPr="00F2669E">
        <w:rPr>
          <w:sz w:val="20"/>
          <w:szCs w:val="20"/>
        </w:rPr>
        <w:t xml:space="preserve">, наниматель)  </w:t>
      </w:r>
    </w:p>
    <w:p w:rsidR="000266FD" w:rsidRPr="00F2669E" w:rsidRDefault="000266FD" w:rsidP="000266FD">
      <w:pPr>
        <w:ind w:firstLine="567"/>
        <w:jc w:val="right"/>
        <w:rPr>
          <w:sz w:val="20"/>
          <w:szCs w:val="20"/>
        </w:rPr>
      </w:pPr>
      <w:r w:rsidRPr="00F2669E">
        <w:rPr>
          <w:sz w:val="20"/>
          <w:szCs w:val="20"/>
        </w:rPr>
        <w:t>_____________________________________________________</w:t>
      </w:r>
    </w:p>
    <w:p w:rsidR="000266FD" w:rsidRPr="00F2669E" w:rsidRDefault="000266FD" w:rsidP="000266FD">
      <w:pPr>
        <w:ind w:firstLine="567"/>
        <w:jc w:val="right"/>
        <w:rPr>
          <w:sz w:val="20"/>
          <w:szCs w:val="20"/>
        </w:rPr>
      </w:pPr>
      <w:r w:rsidRPr="00F2669E">
        <w:rPr>
          <w:sz w:val="20"/>
          <w:szCs w:val="20"/>
        </w:rPr>
        <w:t>(фамилия, имя, отчество гражданина, либо наименование юридического лица)</w:t>
      </w:r>
    </w:p>
    <w:p w:rsidR="000266FD" w:rsidRPr="00F2669E" w:rsidRDefault="000266FD" w:rsidP="000266FD">
      <w:pPr>
        <w:ind w:firstLine="567"/>
        <w:jc w:val="right"/>
        <w:rPr>
          <w:sz w:val="20"/>
          <w:szCs w:val="20"/>
        </w:rPr>
      </w:pPr>
      <w:r w:rsidRPr="00F2669E">
        <w:rPr>
          <w:sz w:val="20"/>
          <w:szCs w:val="20"/>
        </w:rPr>
        <w:t>_____________________________________________________</w:t>
      </w:r>
    </w:p>
    <w:p w:rsidR="000266FD" w:rsidRPr="00F2669E" w:rsidRDefault="000266FD" w:rsidP="000266FD">
      <w:pPr>
        <w:ind w:firstLine="567"/>
        <w:jc w:val="right"/>
        <w:rPr>
          <w:sz w:val="20"/>
          <w:szCs w:val="20"/>
        </w:rPr>
      </w:pPr>
      <w:r w:rsidRPr="00F2669E">
        <w:rPr>
          <w:sz w:val="20"/>
          <w:szCs w:val="20"/>
        </w:rPr>
        <w:t>(паспортные данные либо ОГРН, ИНН, КПП)</w:t>
      </w:r>
    </w:p>
    <w:p w:rsidR="000266FD" w:rsidRPr="00F2669E" w:rsidRDefault="000266FD" w:rsidP="000266FD">
      <w:pPr>
        <w:ind w:firstLine="567"/>
        <w:jc w:val="right"/>
        <w:rPr>
          <w:sz w:val="20"/>
          <w:szCs w:val="20"/>
        </w:rPr>
      </w:pPr>
      <w:r w:rsidRPr="00F2669E">
        <w:rPr>
          <w:sz w:val="20"/>
          <w:szCs w:val="20"/>
        </w:rPr>
        <w:t>_____________________________________________________</w:t>
      </w:r>
    </w:p>
    <w:p w:rsidR="000266FD" w:rsidRPr="00F2669E" w:rsidRDefault="000266FD" w:rsidP="000266FD">
      <w:pPr>
        <w:ind w:firstLine="567"/>
        <w:jc w:val="right"/>
        <w:rPr>
          <w:sz w:val="20"/>
          <w:szCs w:val="20"/>
        </w:rPr>
      </w:pPr>
      <w:r w:rsidRPr="00F2669E">
        <w:rPr>
          <w:sz w:val="20"/>
          <w:szCs w:val="20"/>
        </w:rPr>
        <w:t xml:space="preserve">(адрес проживания и регистрации, </w:t>
      </w:r>
      <w:proofErr w:type="gramStart"/>
      <w:r w:rsidRPr="00F2669E">
        <w:rPr>
          <w:sz w:val="20"/>
          <w:szCs w:val="20"/>
        </w:rPr>
        <w:t>юридический  и</w:t>
      </w:r>
      <w:proofErr w:type="gramEnd"/>
      <w:r w:rsidRPr="00F2669E">
        <w:rPr>
          <w:sz w:val="20"/>
          <w:szCs w:val="20"/>
        </w:rPr>
        <w:t xml:space="preserve"> фактический адрес)</w:t>
      </w:r>
    </w:p>
    <w:p w:rsidR="000266FD" w:rsidRPr="00F2669E" w:rsidRDefault="000266FD" w:rsidP="000266FD">
      <w:pPr>
        <w:ind w:firstLine="567"/>
        <w:jc w:val="right"/>
        <w:rPr>
          <w:sz w:val="20"/>
          <w:szCs w:val="20"/>
        </w:rPr>
      </w:pPr>
      <w:r w:rsidRPr="00F2669E">
        <w:rPr>
          <w:sz w:val="20"/>
          <w:szCs w:val="20"/>
        </w:rPr>
        <w:t>_____________________________________________________</w:t>
      </w:r>
    </w:p>
    <w:p w:rsidR="000266FD" w:rsidRPr="00F2669E" w:rsidRDefault="000266FD" w:rsidP="000266FD">
      <w:pPr>
        <w:ind w:firstLine="567"/>
        <w:jc w:val="right"/>
        <w:rPr>
          <w:sz w:val="20"/>
          <w:szCs w:val="20"/>
        </w:rPr>
      </w:pPr>
      <w:r w:rsidRPr="00F2669E">
        <w:rPr>
          <w:sz w:val="20"/>
          <w:szCs w:val="20"/>
        </w:rPr>
        <w:t>(контактный телефон)</w:t>
      </w:r>
    </w:p>
    <w:p w:rsidR="000266FD" w:rsidRPr="00F2669E" w:rsidRDefault="000266FD" w:rsidP="000266FD">
      <w:pPr>
        <w:ind w:firstLine="567"/>
        <w:jc w:val="both"/>
        <w:rPr>
          <w:sz w:val="20"/>
          <w:szCs w:val="20"/>
        </w:rPr>
      </w:pPr>
    </w:p>
    <w:p w:rsidR="000266FD" w:rsidRPr="00A96DB0" w:rsidRDefault="000266FD" w:rsidP="000266FD">
      <w:pPr>
        <w:ind w:firstLine="567"/>
        <w:jc w:val="center"/>
      </w:pPr>
      <w:r w:rsidRPr="00A96DB0">
        <w:rPr>
          <w:b/>
          <w:bCs/>
        </w:rPr>
        <w:t>ЗАЯВЛЕНИЕ</w:t>
      </w:r>
    </w:p>
    <w:p w:rsidR="000266FD" w:rsidRPr="00A96DB0" w:rsidRDefault="000266FD" w:rsidP="000266FD">
      <w:pPr>
        <w:ind w:firstLine="567"/>
        <w:jc w:val="both"/>
      </w:pPr>
    </w:p>
    <w:p w:rsidR="000266FD" w:rsidRPr="00A96DB0" w:rsidRDefault="000266FD" w:rsidP="000266FD">
      <w:pPr>
        <w:ind w:firstLine="567"/>
        <w:jc w:val="both"/>
      </w:pPr>
      <w:r w:rsidRPr="00A96DB0">
        <w:t xml:space="preserve">Прошу провести оценку соответствия </w:t>
      </w:r>
      <w:r w:rsidR="00B7425B" w:rsidRPr="00A96DB0">
        <w:t>помещения по адресу</w:t>
      </w:r>
      <w:r w:rsidRPr="00A96DB0">
        <w:t xml:space="preserve">: </w:t>
      </w:r>
    </w:p>
    <w:p w:rsidR="000266FD" w:rsidRPr="00A96DB0" w:rsidRDefault="000266FD" w:rsidP="000266FD">
      <w:pPr>
        <w:ind w:firstLine="567"/>
        <w:jc w:val="both"/>
      </w:pPr>
      <w:r w:rsidRPr="00A96DB0">
        <w:t>___________________________________________________________________</w:t>
      </w:r>
      <w:r w:rsidR="00B7425B">
        <w:t>__________</w:t>
      </w:r>
    </w:p>
    <w:p w:rsidR="000266FD" w:rsidRPr="00A96DB0" w:rsidRDefault="000266FD" w:rsidP="000266FD">
      <w:pPr>
        <w:ind w:firstLine="567"/>
        <w:jc w:val="both"/>
      </w:pPr>
      <w:r w:rsidRPr="00A96DB0">
        <w:t>___________________________________________________________________</w:t>
      </w:r>
      <w:r w:rsidR="00B7425B">
        <w:t>__________</w:t>
      </w:r>
    </w:p>
    <w:p w:rsidR="000266FD" w:rsidRPr="00A96DB0" w:rsidRDefault="000266FD" w:rsidP="000266FD">
      <w:pPr>
        <w:ind w:firstLine="567"/>
        <w:jc w:val="both"/>
      </w:pPr>
      <w:r w:rsidRPr="00A96DB0">
        <w:t xml:space="preserve"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A96DB0">
          <w:t>2006 г</w:t>
        </w:r>
      </w:smartTag>
      <w:r w:rsidRPr="00A96DB0">
        <w:t>. № 47.</w:t>
      </w:r>
    </w:p>
    <w:p w:rsidR="000266FD" w:rsidRPr="00A96DB0" w:rsidRDefault="000266FD" w:rsidP="000266FD">
      <w:pPr>
        <w:ind w:firstLine="567"/>
        <w:jc w:val="both"/>
      </w:pPr>
    </w:p>
    <w:p w:rsidR="000266FD" w:rsidRPr="00A96DB0" w:rsidRDefault="000266FD" w:rsidP="000266FD">
      <w:pPr>
        <w:ind w:firstLine="567"/>
        <w:jc w:val="both"/>
      </w:pPr>
      <w:r w:rsidRPr="00A96DB0">
        <w:t>К заявлению прилагаются:</w:t>
      </w:r>
    </w:p>
    <w:p w:rsidR="000266FD" w:rsidRPr="00A96DB0" w:rsidRDefault="000266FD" w:rsidP="000266FD">
      <w:pPr>
        <w:ind w:firstLine="567"/>
        <w:jc w:val="both"/>
      </w:pPr>
    </w:p>
    <w:p w:rsidR="000266FD" w:rsidRPr="00A96DB0" w:rsidRDefault="000266FD" w:rsidP="000266FD">
      <w:pPr>
        <w:ind w:firstLine="567"/>
        <w:jc w:val="both"/>
      </w:pPr>
      <w:r w:rsidRPr="00A96DB0">
        <w:t>1. Нотариально заверенные копии правоустанавливающих документов на жилое помещение</w:t>
      </w:r>
    </w:p>
    <w:p w:rsidR="000266FD" w:rsidRPr="00A96DB0" w:rsidRDefault="000266FD" w:rsidP="000266FD">
      <w:pPr>
        <w:ind w:firstLine="567"/>
        <w:jc w:val="both"/>
      </w:pPr>
      <w:r w:rsidRPr="00A96DB0">
        <w:t>___________________________________________________________________</w:t>
      </w:r>
      <w:r w:rsidR="007531EC">
        <w:t>____________</w:t>
      </w:r>
    </w:p>
    <w:p w:rsidR="000266FD" w:rsidRPr="00A96DB0" w:rsidRDefault="000266FD" w:rsidP="007531EC">
      <w:pPr>
        <w:ind w:left="567"/>
        <w:jc w:val="both"/>
      </w:pPr>
      <w:r w:rsidRPr="00A96DB0">
        <w:t xml:space="preserve">2. План жилого помещения с его техническим паспортом по состоянию на </w:t>
      </w:r>
      <w:r w:rsidR="007531EC">
        <w:t xml:space="preserve">  </w:t>
      </w:r>
      <w:proofErr w:type="gramStart"/>
      <w:r w:rsidR="007531EC">
        <w:t xml:space="preserve">   </w:t>
      </w:r>
      <w:r w:rsidRPr="00A96DB0">
        <w:t>«</w:t>
      </w:r>
      <w:proofErr w:type="gramEnd"/>
      <w:r w:rsidRPr="00A96DB0">
        <w:t>___»_____________</w:t>
      </w:r>
    </w:p>
    <w:p w:rsidR="000266FD" w:rsidRDefault="000266FD" w:rsidP="000266FD">
      <w:pPr>
        <w:ind w:firstLine="567"/>
        <w:jc w:val="both"/>
      </w:pPr>
      <w:r w:rsidRPr="00A96DB0">
        <w:t xml:space="preserve">3. Проект реконструкции </w:t>
      </w:r>
      <w:r w:rsidRPr="00A96DB0">
        <w:rPr>
          <w:u w:val="single"/>
        </w:rPr>
        <w:t>нежилого</w:t>
      </w:r>
      <w:r w:rsidRPr="00A96DB0">
        <w:t xml:space="preserve"> помещения (для признания его в дальнейшем жилым помещением) на _________</w:t>
      </w:r>
      <w:proofErr w:type="gramStart"/>
      <w:r w:rsidRPr="00A96DB0">
        <w:t>_  листах</w:t>
      </w:r>
      <w:proofErr w:type="gramEnd"/>
      <w:r w:rsidRPr="00A96DB0">
        <w:t>.</w:t>
      </w:r>
    </w:p>
    <w:p w:rsidR="007531EC" w:rsidRDefault="005A6813" w:rsidP="005A6813">
      <w:pPr>
        <w:ind w:left="567" w:hanging="141"/>
        <w:jc w:val="both"/>
      </w:pPr>
      <w:r>
        <w:t xml:space="preserve">  4</w:t>
      </w:r>
      <w:r w:rsidR="007531EC">
        <w:t xml:space="preserve">. Заключение </w:t>
      </w:r>
      <w:r>
        <w:t>специализированной организации, проводившей обследование</w:t>
      </w:r>
      <w:r w:rsidR="007531EC">
        <w:t xml:space="preserve"> ____________________________________</w:t>
      </w:r>
      <w:r>
        <w:t>___________________________________________</w:t>
      </w:r>
    </w:p>
    <w:p w:rsidR="005A6813" w:rsidRPr="005A6813" w:rsidRDefault="005A6813" w:rsidP="000266FD">
      <w:pPr>
        <w:ind w:firstLine="567"/>
        <w:jc w:val="both"/>
        <w:rPr>
          <w:sz w:val="22"/>
          <w:szCs w:val="22"/>
        </w:rPr>
      </w:pPr>
      <w:r>
        <w:t xml:space="preserve">5. </w:t>
      </w:r>
      <w:r w:rsidRPr="005A6813">
        <w:t>Заключение экспертов в установленном порядке аттестованных на право подготовки заключений экспертизы проектной документации и (или) результатов инженерных изысканий______________________</w:t>
      </w:r>
      <w:r>
        <w:t>____________________________________________________</w:t>
      </w:r>
    </w:p>
    <w:p w:rsidR="000266FD" w:rsidRPr="00A96DB0" w:rsidRDefault="005A6813" w:rsidP="000266FD">
      <w:pPr>
        <w:ind w:firstLine="567"/>
        <w:jc w:val="both"/>
      </w:pPr>
      <w:r>
        <w:t>6</w:t>
      </w:r>
      <w:r w:rsidR="000266FD" w:rsidRPr="00A96DB0">
        <w:t>. Заявления, письма, жалобы граждан на неудовлетворительные условия проживания (по усмотрению заявителя)</w:t>
      </w:r>
    </w:p>
    <w:p w:rsidR="000266FD" w:rsidRDefault="000266FD" w:rsidP="000266FD">
      <w:pPr>
        <w:ind w:firstLine="567"/>
        <w:jc w:val="both"/>
      </w:pPr>
      <w:r w:rsidRPr="00A96DB0">
        <w:t>___________________________________________________________________</w:t>
      </w:r>
      <w:r w:rsidR="005A6813">
        <w:t>___________</w:t>
      </w:r>
    </w:p>
    <w:p w:rsidR="000266FD" w:rsidRPr="00A96DB0" w:rsidRDefault="005A6813" w:rsidP="005A6813">
      <w:pPr>
        <w:ind w:left="426" w:firstLine="141"/>
      </w:pPr>
      <w:r>
        <w:t>7</w:t>
      </w:r>
      <w:r w:rsidR="000266FD" w:rsidRPr="00A96DB0">
        <w:t>.</w:t>
      </w:r>
      <w:r>
        <w:t xml:space="preserve"> </w:t>
      </w:r>
      <w:r w:rsidRPr="00A96DB0">
        <w:t>Дополнительные</w:t>
      </w:r>
      <w:r>
        <w:t xml:space="preserve"> </w:t>
      </w:r>
      <w:r w:rsidRPr="00A96DB0">
        <w:t>документы</w:t>
      </w:r>
      <w:r w:rsidR="000266FD" w:rsidRPr="00A96DB0">
        <w:t>: _______________________________________________________________________</w:t>
      </w:r>
      <w:r>
        <w:t>________</w:t>
      </w:r>
    </w:p>
    <w:p w:rsidR="000266FD" w:rsidRPr="00A96DB0" w:rsidRDefault="000266FD" w:rsidP="000266FD">
      <w:pPr>
        <w:ind w:firstLine="567"/>
        <w:jc w:val="both"/>
      </w:pPr>
    </w:p>
    <w:p w:rsidR="000266FD" w:rsidRPr="00A96DB0" w:rsidRDefault="000266FD" w:rsidP="000266FD">
      <w:pPr>
        <w:pageBreakBefore/>
        <w:ind w:firstLine="567"/>
        <w:jc w:val="right"/>
      </w:pPr>
      <w:r w:rsidRPr="00A96DB0">
        <w:lastRenderedPageBreak/>
        <w:t>Приложение № 2</w:t>
      </w:r>
    </w:p>
    <w:p w:rsidR="00B7425B" w:rsidRDefault="00B7425B" w:rsidP="00B7425B">
      <w:pPr>
        <w:ind w:firstLine="567"/>
        <w:jc w:val="right"/>
      </w:pPr>
      <w:r w:rsidRPr="00A96DB0">
        <w:t xml:space="preserve">к </w:t>
      </w:r>
      <w:r>
        <w:t>а</w:t>
      </w:r>
      <w:r w:rsidRPr="00A96DB0">
        <w:t xml:space="preserve">дминистративному регламенту </w:t>
      </w:r>
    </w:p>
    <w:p w:rsidR="00B7425B" w:rsidRDefault="00B7425B" w:rsidP="00B7425B">
      <w:pPr>
        <w:ind w:firstLine="567"/>
        <w:jc w:val="right"/>
      </w:pPr>
      <w:r>
        <w:t xml:space="preserve">предоставления муниципальной услуги </w:t>
      </w:r>
    </w:p>
    <w:p w:rsidR="00B7425B" w:rsidRDefault="00B7425B" w:rsidP="00B7425B">
      <w:pPr>
        <w:ind w:firstLine="567"/>
        <w:jc w:val="right"/>
      </w:pPr>
      <w:r>
        <w:t xml:space="preserve">«Признание жилых помещений пригодными (непригодными) </w:t>
      </w:r>
    </w:p>
    <w:p w:rsidR="00B7425B" w:rsidRDefault="00B7425B" w:rsidP="00B7425B">
      <w:pPr>
        <w:ind w:firstLine="567"/>
        <w:jc w:val="right"/>
      </w:pPr>
      <w:r>
        <w:t>для проживания и жилого дома, многоквартирного дома аварийным</w:t>
      </w:r>
    </w:p>
    <w:p w:rsidR="00B7425B" w:rsidRDefault="00B7425B" w:rsidP="00B7425B">
      <w:pPr>
        <w:ind w:firstLine="567"/>
        <w:jc w:val="right"/>
      </w:pPr>
      <w:r>
        <w:t xml:space="preserve"> и подлежащим сносу или реконструкции»</w:t>
      </w:r>
    </w:p>
    <w:p w:rsidR="000266FD" w:rsidRPr="00A96DB0" w:rsidRDefault="000266FD" w:rsidP="000266FD">
      <w:pPr>
        <w:ind w:firstLine="567"/>
        <w:jc w:val="both"/>
      </w:pPr>
    </w:p>
    <w:p w:rsidR="000266FD" w:rsidRPr="00A96DB0" w:rsidRDefault="000266FD" w:rsidP="000266FD">
      <w:pPr>
        <w:ind w:firstLine="567"/>
        <w:jc w:val="center"/>
      </w:pPr>
      <w:r w:rsidRPr="00A96DB0">
        <w:rPr>
          <w:b/>
          <w:bCs/>
        </w:rPr>
        <w:t>АКТ</w:t>
      </w:r>
    </w:p>
    <w:p w:rsidR="000266FD" w:rsidRPr="00A96DB0" w:rsidRDefault="000266FD" w:rsidP="000266FD">
      <w:pPr>
        <w:ind w:firstLine="567"/>
        <w:jc w:val="center"/>
      </w:pPr>
      <w:r w:rsidRPr="00A96DB0">
        <w:rPr>
          <w:b/>
          <w:bCs/>
        </w:rPr>
        <w:t>обследования помещения</w:t>
      </w:r>
    </w:p>
    <w:p w:rsidR="000266FD" w:rsidRPr="00A96DB0" w:rsidRDefault="000266FD" w:rsidP="000266FD">
      <w:pPr>
        <w:ind w:firstLine="567"/>
        <w:jc w:val="center"/>
      </w:pPr>
    </w:p>
    <w:p w:rsidR="00B7425B" w:rsidRDefault="00B7425B" w:rsidP="00B7425B">
      <w:pPr>
        <w:ind w:firstLine="567"/>
      </w:pPr>
      <w:r>
        <w:t xml:space="preserve">№ ________________                                                                       </w:t>
      </w:r>
      <w:r w:rsidR="000266FD" w:rsidRPr="00A96DB0">
        <w:t>____________</w:t>
      </w:r>
      <w:r>
        <w:t xml:space="preserve">___________  </w:t>
      </w:r>
    </w:p>
    <w:p w:rsidR="000266FD" w:rsidRPr="00A96DB0" w:rsidRDefault="000266FD" w:rsidP="00B7425B">
      <w:pPr>
        <w:ind w:firstLine="567"/>
        <w:jc w:val="right"/>
      </w:pPr>
      <w:r w:rsidRPr="00A96DB0">
        <w:t xml:space="preserve"> (дата)               </w:t>
      </w:r>
    </w:p>
    <w:p w:rsidR="000266FD" w:rsidRPr="00A96DB0" w:rsidRDefault="000266FD" w:rsidP="000266FD">
      <w:pPr>
        <w:ind w:firstLine="567"/>
        <w:jc w:val="both"/>
      </w:pPr>
      <w:r w:rsidRPr="00A96DB0">
        <w:t xml:space="preserve">                                                                                                                                                  </w:t>
      </w:r>
    </w:p>
    <w:p w:rsidR="000266FD" w:rsidRPr="00A96DB0" w:rsidRDefault="000266FD" w:rsidP="000266FD">
      <w:pPr>
        <w:ind w:firstLine="567"/>
        <w:jc w:val="both"/>
      </w:pPr>
      <w:r w:rsidRPr="00A96DB0">
        <w:t>________________________________________________________________</w:t>
      </w:r>
      <w:r w:rsidR="003759BA">
        <w:t>_____________</w:t>
      </w:r>
    </w:p>
    <w:p w:rsidR="000266FD" w:rsidRPr="000952BA" w:rsidRDefault="000266FD" w:rsidP="000266FD">
      <w:pPr>
        <w:ind w:firstLine="567"/>
        <w:jc w:val="both"/>
        <w:rPr>
          <w:sz w:val="20"/>
          <w:szCs w:val="20"/>
        </w:rPr>
      </w:pPr>
      <w:r w:rsidRPr="000952BA">
        <w:rPr>
          <w:sz w:val="20"/>
          <w:szCs w:val="20"/>
        </w:rPr>
        <w:t xml:space="preserve">(месторасположение помещения, в том числе наименования </w:t>
      </w:r>
      <w:r w:rsidR="003759BA" w:rsidRPr="000952BA">
        <w:rPr>
          <w:sz w:val="20"/>
          <w:szCs w:val="20"/>
        </w:rPr>
        <w:t>населенного пункта</w:t>
      </w:r>
      <w:r w:rsidRPr="000952BA">
        <w:rPr>
          <w:sz w:val="20"/>
          <w:szCs w:val="20"/>
        </w:rPr>
        <w:t xml:space="preserve"> и улицы, номер дома и квартиры)</w:t>
      </w:r>
    </w:p>
    <w:p w:rsidR="000266FD" w:rsidRPr="000952BA" w:rsidRDefault="000266FD" w:rsidP="000266FD">
      <w:pPr>
        <w:ind w:firstLine="567"/>
        <w:jc w:val="both"/>
        <w:rPr>
          <w:sz w:val="20"/>
          <w:szCs w:val="20"/>
        </w:rPr>
      </w:pPr>
    </w:p>
    <w:p w:rsidR="000266FD" w:rsidRPr="00A96DB0" w:rsidRDefault="000266FD" w:rsidP="000266FD">
      <w:pPr>
        <w:ind w:firstLine="567"/>
        <w:jc w:val="both"/>
      </w:pPr>
      <w:r w:rsidRPr="00A96DB0">
        <w:t>Межведомственная комиссия, назначенная _____________</w:t>
      </w:r>
      <w:r>
        <w:t>_________________________</w:t>
      </w:r>
      <w:r w:rsidR="003759BA">
        <w:t>__</w:t>
      </w:r>
    </w:p>
    <w:p w:rsidR="000266FD" w:rsidRDefault="000266FD" w:rsidP="000266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F2669E">
        <w:rPr>
          <w:sz w:val="20"/>
          <w:szCs w:val="20"/>
        </w:rPr>
        <w:t>(кем назначена, наименование федерального органа</w:t>
      </w:r>
      <w:r>
        <w:rPr>
          <w:sz w:val="20"/>
          <w:szCs w:val="20"/>
        </w:rPr>
        <w:t xml:space="preserve"> </w:t>
      </w:r>
    </w:p>
    <w:p w:rsidR="000266FD" w:rsidRDefault="000266FD" w:rsidP="000266FD">
      <w:pPr>
        <w:jc w:val="both"/>
      </w:pPr>
      <w:r w:rsidRPr="00A96DB0">
        <w:t xml:space="preserve"> _________________________</w:t>
      </w:r>
      <w:r>
        <w:t>_____________________________________________________</w:t>
      </w:r>
      <w:r w:rsidR="003759BA">
        <w:t>__</w:t>
      </w:r>
      <w:r>
        <w:t>_</w:t>
      </w:r>
      <w:r w:rsidRPr="00A96DB0">
        <w:t>,</w:t>
      </w:r>
    </w:p>
    <w:p w:rsidR="000266FD" w:rsidRDefault="000266FD" w:rsidP="000266FD">
      <w:pPr>
        <w:jc w:val="both"/>
        <w:rPr>
          <w:sz w:val="20"/>
          <w:szCs w:val="20"/>
        </w:rPr>
      </w:pPr>
      <w:r w:rsidRPr="00F2669E">
        <w:rPr>
          <w:sz w:val="20"/>
          <w:szCs w:val="20"/>
        </w:rPr>
        <w:t>исполнительной власти, органа исполнительной власти субъекта Российской Федерации, органа</w:t>
      </w:r>
    </w:p>
    <w:p w:rsidR="000266FD" w:rsidRPr="00A96DB0" w:rsidRDefault="000266FD" w:rsidP="000266FD">
      <w:pPr>
        <w:jc w:val="both"/>
      </w:pPr>
      <w:r>
        <w:rPr>
          <w:sz w:val="20"/>
          <w:szCs w:val="20"/>
        </w:rPr>
        <w:t>_______________________________________________________________________________________________</w:t>
      </w:r>
      <w:r w:rsidR="003759BA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F2669E">
        <w:rPr>
          <w:sz w:val="20"/>
          <w:szCs w:val="20"/>
        </w:rPr>
        <w:t xml:space="preserve">  </w:t>
      </w:r>
    </w:p>
    <w:p w:rsidR="000266FD" w:rsidRPr="00F2669E" w:rsidRDefault="000266FD" w:rsidP="000266FD">
      <w:pPr>
        <w:ind w:firstLine="567"/>
        <w:jc w:val="both"/>
        <w:rPr>
          <w:sz w:val="20"/>
          <w:szCs w:val="20"/>
        </w:rPr>
      </w:pPr>
      <w:r w:rsidRPr="00F2669E">
        <w:rPr>
          <w:sz w:val="20"/>
          <w:szCs w:val="20"/>
        </w:rPr>
        <w:t>местного самоуправления, дата, номер решения о созыве комиссии)</w:t>
      </w:r>
    </w:p>
    <w:p w:rsidR="000266FD" w:rsidRPr="00A96DB0" w:rsidRDefault="000266FD" w:rsidP="000266FD">
      <w:pPr>
        <w:ind w:firstLine="567"/>
        <w:jc w:val="both"/>
      </w:pPr>
      <w:r w:rsidRPr="00A96DB0">
        <w:t>в составе председателя ________________________________________________</w:t>
      </w:r>
      <w:r w:rsidR="003759BA">
        <w:t>___________</w:t>
      </w:r>
    </w:p>
    <w:p w:rsidR="000266FD" w:rsidRPr="00F2669E" w:rsidRDefault="000266FD" w:rsidP="000266FD">
      <w:pPr>
        <w:ind w:firstLine="567"/>
        <w:jc w:val="center"/>
        <w:rPr>
          <w:sz w:val="20"/>
          <w:szCs w:val="20"/>
        </w:rPr>
      </w:pPr>
      <w:r w:rsidRPr="00F2669E">
        <w:rPr>
          <w:sz w:val="20"/>
          <w:szCs w:val="20"/>
        </w:rPr>
        <w:t>(Ф.И.О., занимаемая должность и место работы)</w:t>
      </w:r>
    </w:p>
    <w:p w:rsidR="000266FD" w:rsidRPr="00A96DB0" w:rsidRDefault="000266FD" w:rsidP="000266FD">
      <w:pPr>
        <w:ind w:firstLine="567"/>
        <w:jc w:val="both"/>
      </w:pPr>
    </w:p>
    <w:p w:rsidR="000266FD" w:rsidRPr="00A96DB0" w:rsidRDefault="000266FD" w:rsidP="000266FD">
      <w:pPr>
        <w:ind w:firstLine="567"/>
        <w:jc w:val="both"/>
      </w:pPr>
      <w:r w:rsidRPr="00A96DB0">
        <w:t>и членов комиссии __________________________________</w:t>
      </w:r>
      <w:r w:rsidR="003759BA">
        <w:t>_____________________________</w:t>
      </w:r>
    </w:p>
    <w:p w:rsidR="000266FD" w:rsidRPr="00A96DB0" w:rsidRDefault="000266FD" w:rsidP="000266FD">
      <w:pPr>
        <w:jc w:val="both"/>
      </w:pPr>
      <w:r w:rsidRPr="00A96DB0">
        <w:t>______________________________________________________________________________________________________________________________________________</w:t>
      </w:r>
      <w:r w:rsidR="003759BA">
        <w:t>__________________________</w:t>
      </w:r>
    </w:p>
    <w:p w:rsidR="000266FD" w:rsidRPr="00A96DB0" w:rsidRDefault="000266FD" w:rsidP="000266FD">
      <w:pPr>
        <w:jc w:val="both"/>
      </w:pPr>
      <w:r w:rsidRPr="00A96DB0">
        <w:t>______________________________________________________________________________________________________________________________________________</w:t>
      </w:r>
      <w:r w:rsidR="003759BA">
        <w:t>__________________________</w:t>
      </w:r>
    </w:p>
    <w:p w:rsidR="000266FD" w:rsidRPr="00F2669E" w:rsidRDefault="000266FD" w:rsidP="000266FD">
      <w:pPr>
        <w:ind w:firstLine="567"/>
        <w:jc w:val="both"/>
        <w:rPr>
          <w:sz w:val="20"/>
          <w:szCs w:val="20"/>
        </w:rPr>
      </w:pPr>
      <w:r w:rsidRPr="00F2669E">
        <w:rPr>
          <w:sz w:val="20"/>
          <w:szCs w:val="20"/>
        </w:rPr>
        <w:t xml:space="preserve">                      (Ф.И.О., занимаемая должность и место работы)</w:t>
      </w:r>
    </w:p>
    <w:p w:rsidR="000266FD" w:rsidRPr="00A96DB0" w:rsidRDefault="000266FD" w:rsidP="000266FD">
      <w:pPr>
        <w:ind w:firstLine="567"/>
        <w:jc w:val="both"/>
      </w:pPr>
    </w:p>
    <w:p w:rsidR="000266FD" w:rsidRPr="00A96DB0" w:rsidRDefault="000266FD" w:rsidP="000266FD">
      <w:pPr>
        <w:ind w:firstLine="567"/>
        <w:jc w:val="both"/>
      </w:pPr>
      <w:r w:rsidRPr="00A96DB0">
        <w:t>при участии приглашенных экспертов _______________________________________</w:t>
      </w:r>
      <w:r w:rsidR="003759BA">
        <w:t>_______</w:t>
      </w:r>
    </w:p>
    <w:p w:rsidR="000266FD" w:rsidRPr="00A96DB0" w:rsidRDefault="000266FD" w:rsidP="000266FD">
      <w:pPr>
        <w:jc w:val="both"/>
      </w:pPr>
      <w:r w:rsidRPr="00A96DB0">
        <w:t>_________________________________________________________________________________________________________________________________________________________________________________________________________________</w:t>
      </w:r>
      <w:r w:rsidR="003759BA">
        <w:softHyphen/>
      </w:r>
      <w:r w:rsidR="003759BA">
        <w:softHyphen/>
      </w:r>
      <w:r w:rsidR="003759BA">
        <w:softHyphen/>
      </w:r>
      <w:r w:rsidR="003759BA">
        <w:softHyphen/>
      </w:r>
      <w:r w:rsidR="003759BA">
        <w:softHyphen/>
      </w:r>
      <w:r w:rsidR="003759BA">
        <w:softHyphen/>
        <w:t>___________________________________________</w:t>
      </w:r>
    </w:p>
    <w:p w:rsidR="000266FD" w:rsidRPr="00F2669E" w:rsidRDefault="000266FD" w:rsidP="000266FD">
      <w:pPr>
        <w:ind w:firstLine="567"/>
        <w:jc w:val="both"/>
        <w:rPr>
          <w:sz w:val="20"/>
          <w:szCs w:val="20"/>
        </w:rPr>
      </w:pPr>
      <w:r w:rsidRPr="00A96DB0">
        <w:t xml:space="preserve">                            </w:t>
      </w:r>
      <w:r w:rsidRPr="00F2669E">
        <w:rPr>
          <w:sz w:val="20"/>
          <w:szCs w:val="20"/>
        </w:rPr>
        <w:t>(Ф.И.О., занимаемая должность и место работы)</w:t>
      </w:r>
    </w:p>
    <w:p w:rsidR="000266FD" w:rsidRPr="00F2669E" w:rsidRDefault="000266FD" w:rsidP="000266FD">
      <w:pPr>
        <w:ind w:firstLine="567"/>
        <w:jc w:val="both"/>
        <w:rPr>
          <w:sz w:val="20"/>
          <w:szCs w:val="20"/>
        </w:rPr>
      </w:pPr>
    </w:p>
    <w:p w:rsidR="000266FD" w:rsidRPr="00A96DB0" w:rsidRDefault="000266FD" w:rsidP="000266FD">
      <w:pPr>
        <w:ind w:firstLine="567"/>
        <w:jc w:val="both"/>
      </w:pPr>
    </w:p>
    <w:p w:rsidR="000266FD" w:rsidRPr="00A96DB0" w:rsidRDefault="000266FD" w:rsidP="000266FD">
      <w:pPr>
        <w:ind w:firstLine="567"/>
        <w:jc w:val="both"/>
      </w:pPr>
      <w:r w:rsidRPr="00A96DB0">
        <w:t>и приглашенного собственника  помещения  или  уполномоченного  им  лица</w:t>
      </w:r>
    </w:p>
    <w:p w:rsidR="000266FD" w:rsidRPr="00A96DB0" w:rsidRDefault="000266FD" w:rsidP="003759BA">
      <w:pPr>
        <w:jc w:val="both"/>
      </w:pPr>
      <w:r w:rsidRPr="00A96DB0">
        <w:t>__________________________________________________________________________________________________________________________________________</w:t>
      </w:r>
      <w:r w:rsidR="003759BA">
        <w:t>______________________________</w:t>
      </w:r>
    </w:p>
    <w:p w:rsidR="000266FD" w:rsidRPr="00F2669E" w:rsidRDefault="000266FD" w:rsidP="000266FD">
      <w:pPr>
        <w:ind w:firstLine="567"/>
        <w:jc w:val="both"/>
        <w:rPr>
          <w:sz w:val="20"/>
          <w:szCs w:val="20"/>
        </w:rPr>
      </w:pPr>
      <w:r w:rsidRPr="00F2669E">
        <w:rPr>
          <w:sz w:val="20"/>
          <w:szCs w:val="20"/>
        </w:rPr>
        <w:t xml:space="preserve">                                  (Ф.И.О., занимаемая должность и место работы)</w:t>
      </w:r>
    </w:p>
    <w:p w:rsidR="000266FD" w:rsidRPr="00F2669E" w:rsidRDefault="000266FD" w:rsidP="000266FD">
      <w:pPr>
        <w:ind w:firstLine="567"/>
        <w:jc w:val="both"/>
        <w:rPr>
          <w:sz w:val="20"/>
          <w:szCs w:val="20"/>
        </w:rPr>
      </w:pPr>
    </w:p>
    <w:p w:rsidR="000266FD" w:rsidRPr="00A96DB0" w:rsidRDefault="000266FD" w:rsidP="000266FD">
      <w:pPr>
        <w:ind w:firstLine="567"/>
        <w:jc w:val="both"/>
      </w:pPr>
      <w:r w:rsidRPr="00A96DB0">
        <w:t>произвела обследование помещения по заявлению ______________</w:t>
      </w:r>
      <w:r w:rsidR="003759BA">
        <w:t>_____________________</w:t>
      </w:r>
    </w:p>
    <w:p w:rsidR="000266FD" w:rsidRPr="00A96DB0" w:rsidRDefault="000266FD" w:rsidP="003759BA">
      <w:pPr>
        <w:jc w:val="both"/>
      </w:pPr>
      <w:r w:rsidRPr="00A96DB0">
        <w:t>___________________________________________________________________</w:t>
      </w:r>
      <w:r w:rsidR="003759BA">
        <w:t>________________</w:t>
      </w:r>
    </w:p>
    <w:p w:rsidR="000266FD" w:rsidRPr="00F2669E" w:rsidRDefault="000266FD" w:rsidP="000266FD">
      <w:pPr>
        <w:ind w:firstLine="567"/>
        <w:jc w:val="both"/>
        <w:rPr>
          <w:sz w:val="20"/>
          <w:szCs w:val="20"/>
        </w:rPr>
      </w:pPr>
      <w:r w:rsidRPr="00F2669E">
        <w:rPr>
          <w:sz w:val="20"/>
          <w:szCs w:val="20"/>
        </w:rPr>
        <w:t xml:space="preserve">(реквизиты заявителя: Ф.И.О. и адрес - для физического </w:t>
      </w:r>
      <w:r w:rsidR="003759BA" w:rsidRPr="00F2669E">
        <w:rPr>
          <w:sz w:val="20"/>
          <w:szCs w:val="20"/>
        </w:rPr>
        <w:t>лица, наименование</w:t>
      </w:r>
      <w:r w:rsidRPr="00F2669E">
        <w:rPr>
          <w:sz w:val="20"/>
          <w:szCs w:val="20"/>
        </w:rPr>
        <w:t xml:space="preserve"> организации и занимаемая должность - для юридического лица)</w:t>
      </w:r>
    </w:p>
    <w:p w:rsidR="000266FD" w:rsidRPr="00A96DB0" w:rsidRDefault="000266FD" w:rsidP="000266FD">
      <w:pPr>
        <w:ind w:firstLine="567"/>
        <w:jc w:val="both"/>
      </w:pPr>
    </w:p>
    <w:p w:rsidR="000266FD" w:rsidRPr="00A96DB0" w:rsidRDefault="000266FD" w:rsidP="000266FD">
      <w:pPr>
        <w:ind w:firstLine="567"/>
        <w:jc w:val="both"/>
      </w:pPr>
      <w:r w:rsidRPr="00A96DB0">
        <w:t>и составила настоящий акт обследования помещения _______</w:t>
      </w:r>
      <w:r w:rsidR="003759BA">
        <w:t>__________________________</w:t>
      </w:r>
    </w:p>
    <w:p w:rsidR="000266FD" w:rsidRPr="00A96DB0" w:rsidRDefault="000266FD" w:rsidP="003759BA">
      <w:pPr>
        <w:jc w:val="both"/>
      </w:pPr>
      <w:r w:rsidRPr="00A96DB0">
        <w:t>__________________________________________________________________________________________________________________________________________</w:t>
      </w:r>
      <w:r w:rsidR="003759BA">
        <w:t>_____________________________</w:t>
      </w:r>
      <w:r w:rsidRPr="00A96DB0">
        <w:t>.</w:t>
      </w:r>
    </w:p>
    <w:p w:rsidR="000266FD" w:rsidRPr="00F2669E" w:rsidRDefault="000266FD" w:rsidP="000266FD">
      <w:pPr>
        <w:ind w:firstLine="567"/>
        <w:jc w:val="both"/>
        <w:rPr>
          <w:sz w:val="20"/>
          <w:szCs w:val="20"/>
        </w:rPr>
      </w:pPr>
      <w:r w:rsidRPr="00F2669E">
        <w:rPr>
          <w:sz w:val="20"/>
          <w:szCs w:val="20"/>
        </w:rPr>
        <w:t>(адрес, принадлежность помещения, кадастровый номер, год ввода в   эксплуатацию)</w:t>
      </w:r>
    </w:p>
    <w:p w:rsidR="000266FD" w:rsidRPr="00A96DB0" w:rsidRDefault="000266FD" w:rsidP="000266FD">
      <w:pPr>
        <w:ind w:firstLine="567"/>
        <w:jc w:val="both"/>
      </w:pPr>
    </w:p>
    <w:p w:rsidR="000266FD" w:rsidRPr="00A96DB0" w:rsidRDefault="000266FD" w:rsidP="000266FD">
      <w:pPr>
        <w:ind w:firstLine="567"/>
        <w:jc w:val="both"/>
      </w:pPr>
      <w:r w:rsidRPr="00A96DB0">
        <w:t>Краткое описание  состояния  жилого  помещения,  инженерных  систем  здания, оборудования и механизмов и  прилегающей  к  зданию  территории</w:t>
      </w:r>
    </w:p>
    <w:p w:rsidR="000266FD" w:rsidRPr="00A96DB0" w:rsidRDefault="000266FD" w:rsidP="003759BA">
      <w:pPr>
        <w:jc w:val="both"/>
      </w:pPr>
      <w:r w:rsidRPr="00A96DB0">
        <w:lastRenderedPageBreak/>
        <w:t>__________________________________________________________________________________________________________________________________________</w:t>
      </w:r>
      <w:r w:rsidR="003759BA">
        <w:t>______________________________</w:t>
      </w:r>
    </w:p>
    <w:p w:rsidR="000266FD" w:rsidRPr="00A96DB0" w:rsidRDefault="000266FD" w:rsidP="003759BA">
      <w:pPr>
        <w:jc w:val="both"/>
      </w:pPr>
      <w:r w:rsidRPr="00A96DB0">
        <w:t>____________________________________________________</w:t>
      </w:r>
      <w:r w:rsidR="003759BA">
        <w:t>______________________________</w:t>
      </w:r>
      <w:r w:rsidRPr="00A96DB0">
        <w:t>______________________________________________________</w:t>
      </w:r>
      <w:r w:rsidR="003759BA">
        <w:t>________________________________</w:t>
      </w:r>
    </w:p>
    <w:p w:rsidR="000266FD" w:rsidRPr="00A96DB0" w:rsidRDefault="000266FD" w:rsidP="003759BA">
      <w:pPr>
        <w:jc w:val="both"/>
      </w:pPr>
      <w:r w:rsidRPr="00A96DB0">
        <w:t>__________________________________________________________________________________________________________________________________________</w:t>
      </w:r>
      <w:r w:rsidR="003759BA">
        <w:t>______________________________</w:t>
      </w:r>
    </w:p>
    <w:p w:rsidR="000266FD" w:rsidRPr="00A96DB0" w:rsidRDefault="000266FD" w:rsidP="000266FD">
      <w:pPr>
        <w:ind w:firstLine="567"/>
        <w:jc w:val="both"/>
      </w:pPr>
    </w:p>
    <w:p w:rsidR="003759BA" w:rsidRDefault="000266FD" w:rsidP="003759BA">
      <w:pPr>
        <w:ind w:firstLine="567"/>
        <w:jc w:val="both"/>
      </w:pPr>
      <w:r w:rsidRPr="00A96DB0">
        <w:t>Сведения о несоответствиях установленным требованиям с указанием фактических значений показателя или описа</w:t>
      </w:r>
      <w:r w:rsidR="003759BA">
        <w:t>нием конкретного несоответствия____________________________________</w:t>
      </w:r>
    </w:p>
    <w:p w:rsidR="000266FD" w:rsidRPr="00A96DB0" w:rsidRDefault="000266FD" w:rsidP="003759BA">
      <w:pPr>
        <w:jc w:val="both"/>
      </w:pPr>
      <w:r w:rsidRPr="00A96DB0">
        <w:t>____________________</w:t>
      </w:r>
      <w:r w:rsidR="003759BA">
        <w:t>______________________</w:t>
      </w:r>
      <w:r w:rsidRPr="00A96DB0">
        <w:t>__________________________________________</w:t>
      </w:r>
    </w:p>
    <w:p w:rsidR="000266FD" w:rsidRPr="00A96DB0" w:rsidRDefault="000266FD" w:rsidP="000266FD">
      <w:pPr>
        <w:jc w:val="both"/>
      </w:pPr>
      <w:r w:rsidRPr="00A96DB0">
        <w:t>______________________________________________________________________________________________________________________________________________</w:t>
      </w:r>
      <w:r w:rsidR="003759BA">
        <w:t>__________________________</w:t>
      </w:r>
    </w:p>
    <w:p w:rsidR="000266FD" w:rsidRPr="00A96DB0" w:rsidRDefault="000266FD" w:rsidP="000266FD">
      <w:pPr>
        <w:jc w:val="both"/>
      </w:pPr>
      <w:r w:rsidRPr="00A96DB0">
        <w:t>______________________________________________________________________________________________________________________________________________</w:t>
      </w:r>
      <w:r w:rsidR="003759BA">
        <w:t>__________________________</w:t>
      </w:r>
    </w:p>
    <w:p w:rsidR="000266FD" w:rsidRPr="00A96DB0" w:rsidRDefault="000266FD" w:rsidP="000266FD">
      <w:pPr>
        <w:jc w:val="both"/>
      </w:pPr>
      <w:r w:rsidRPr="00A96DB0">
        <w:t>________________________________________________________________________________</w:t>
      </w:r>
      <w:r w:rsidR="003759BA">
        <w:t>____</w:t>
      </w:r>
    </w:p>
    <w:p w:rsidR="000266FD" w:rsidRPr="00A96DB0" w:rsidRDefault="000266FD" w:rsidP="000266FD">
      <w:pPr>
        <w:ind w:firstLine="567"/>
        <w:jc w:val="both"/>
      </w:pPr>
      <w:r w:rsidRPr="00A96DB0">
        <w:t xml:space="preserve">Оценка результатов проведенного инструментального контроля и </w:t>
      </w:r>
      <w:r w:rsidR="003759BA" w:rsidRPr="00A96DB0">
        <w:t>других видов</w:t>
      </w:r>
      <w:r w:rsidRPr="00A96DB0">
        <w:t xml:space="preserve"> контроля и исследовании___________________________________________________________________________________________________________________________________</w:t>
      </w:r>
      <w:r w:rsidR="003759BA">
        <w:t>_________________________</w:t>
      </w:r>
    </w:p>
    <w:p w:rsidR="000266FD" w:rsidRPr="00A96DB0" w:rsidRDefault="000266FD" w:rsidP="000266FD">
      <w:pPr>
        <w:jc w:val="both"/>
      </w:pPr>
      <w:r w:rsidRPr="00A96DB0">
        <w:t>_______________________________________________________________________</w:t>
      </w:r>
      <w:r w:rsidR="003759BA">
        <w:t>____________</w:t>
      </w:r>
      <w:r w:rsidRPr="00A96DB0">
        <w:t>.</w:t>
      </w:r>
    </w:p>
    <w:p w:rsidR="000266FD" w:rsidRPr="00F2669E" w:rsidRDefault="000266FD" w:rsidP="000266FD">
      <w:pPr>
        <w:ind w:firstLine="567"/>
        <w:jc w:val="center"/>
        <w:rPr>
          <w:sz w:val="20"/>
          <w:szCs w:val="20"/>
        </w:rPr>
      </w:pPr>
      <w:r w:rsidRPr="00F2669E">
        <w:rPr>
          <w:sz w:val="20"/>
          <w:szCs w:val="20"/>
        </w:rPr>
        <w:t>(кем проведен контроль (испытание), по каким показателям, какие  фактические значения  получены)</w:t>
      </w:r>
    </w:p>
    <w:p w:rsidR="000266FD" w:rsidRPr="00A96DB0" w:rsidRDefault="000266FD" w:rsidP="000266FD">
      <w:pPr>
        <w:ind w:firstLine="567"/>
        <w:jc w:val="both"/>
      </w:pPr>
    </w:p>
    <w:p w:rsidR="000266FD" w:rsidRPr="00A96DB0" w:rsidRDefault="000266FD" w:rsidP="000266FD">
      <w:pPr>
        <w:ind w:firstLine="567"/>
        <w:jc w:val="both"/>
      </w:pPr>
      <w:r w:rsidRPr="00A96DB0">
        <w:t>Рекомендации межведомственной комиссии и предлагаемые меры, которые 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______________________________________________________________________________________________________________________________________________</w:t>
      </w:r>
      <w:r w:rsidR="003759BA">
        <w:t>__________________________</w:t>
      </w:r>
    </w:p>
    <w:p w:rsidR="000266FD" w:rsidRPr="00A96DB0" w:rsidRDefault="000266FD" w:rsidP="000266FD">
      <w:pPr>
        <w:jc w:val="both"/>
      </w:pPr>
      <w:r w:rsidRPr="00A96DB0">
        <w:t>______________________________________________________________________________________________________________</w:t>
      </w:r>
      <w:r w:rsidR="003759BA">
        <w:t>__________________________________________________________</w:t>
      </w:r>
    </w:p>
    <w:p w:rsidR="000266FD" w:rsidRPr="00A96DB0" w:rsidRDefault="000266FD" w:rsidP="000266FD">
      <w:pPr>
        <w:jc w:val="both"/>
      </w:pPr>
      <w:r w:rsidRPr="00A96DB0">
        <w:t>______________________________________________________________________________</w:t>
      </w:r>
      <w:r w:rsidR="003759BA">
        <w:t>______</w:t>
      </w:r>
    </w:p>
    <w:p w:rsidR="000266FD" w:rsidRPr="00A96DB0" w:rsidRDefault="000266FD" w:rsidP="000266FD">
      <w:pPr>
        <w:ind w:firstLine="567"/>
        <w:jc w:val="both"/>
      </w:pPr>
    </w:p>
    <w:p w:rsidR="000266FD" w:rsidRPr="00A96DB0" w:rsidRDefault="000266FD" w:rsidP="000266FD">
      <w:pPr>
        <w:ind w:firstLine="567"/>
        <w:jc w:val="both"/>
      </w:pPr>
      <w:r w:rsidRPr="00A96DB0">
        <w:t>Заключение  межведомственной комиссии по  результатам  обследования помещения ______________________________________________________________________________________________________________________________________________</w:t>
      </w:r>
      <w:r w:rsidR="003759BA">
        <w:t>__________________________</w:t>
      </w:r>
    </w:p>
    <w:p w:rsidR="000266FD" w:rsidRPr="00A96DB0" w:rsidRDefault="000266FD" w:rsidP="003759BA">
      <w:pPr>
        <w:jc w:val="both"/>
      </w:pPr>
      <w:r w:rsidRPr="00A96DB0">
        <w:t>_______________________________________________________________________________________________________________</w:t>
      </w:r>
      <w:r w:rsidR="003759BA">
        <w:t>_________________________________________________________</w:t>
      </w:r>
    </w:p>
    <w:p w:rsidR="000266FD" w:rsidRPr="00A96DB0" w:rsidRDefault="000266FD" w:rsidP="000266FD">
      <w:pPr>
        <w:ind w:firstLine="567"/>
        <w:jc w:val="both"/>
      </w:pPr>
    </w:p>
    <w:p w:rsidR="000266FD" w:rsidRPr="00A96DB0" w:rsidRDefault="000266FD" w:rsidP="00481FB3">
      <w:pPr>
        <w:ind w:firstLine="567"/>
        <w:jc w:val="both"/>
      </w:pPr>
      <w:r w:rsidRPr="00A96DB0">
        <w:t>Приложение к а</w:t>
      </w:r>
      <w:r w:rsidR="00481FB3">
        <w:t>кту:</w:t>
      </w:r>
    </w:p>
    <w:p w:rsidR="000266FD" w:rsidRPr="00A96DB0" w:rsidRDefault="000266FD" w:rsidP="000266FD">
      <w:pPr>
        <w:ind w:firstLine="567"/>
        <w:jc w:val="both"/>
      </w:pPr>
      <w:r w:rsidRPr="00A96DB0">
        <w:t>а) результаты инструментального контроля;</w:t>
      </w:r>
    </w:p>
    <w:p w:rsidR="000266FD" w:rsidRPr="00A96DB0" w:rsidRDefault="000266FD" w:rsidP="000266FD">
      <w:pPr>
        <w:ind w:firstLine="567"/>
        <w:jc w:val="both"/>
      </w:pPr>
      <w:r w:rsidRPr="00A96DB0">
        <w:t>б) результаты лабораторных испытаний;</w:t>
      </w:r>
    </w:p>
    <w:p w:rsidR="000266FD" w:rsidRPr="00A96DB0" w:rsidRDefault="000266FD" w:rsidP="000266FD">
      <w:pPr>
        <w:ind w:firstLine="567"/>
        <w:jc w:val="both"/>
      </w:pPr>
      <w:r w:rsidRPr="00A96DB0">
        <w:t>в) результаты исследований;</w:t>
      </w:r>
    </w:p>
    <w:p w:rsidR="000266FD" w:rsidRPr="00A96DB0" w:rsidRDefault="000266FD" w:rsidP="000266FD">
      <w:pPr>
        <w:ind w:firstLine="567"/>
        <w:jc w:val="both"/>
      </w:pPr>
      <w:r w:rsidRPr="00A96DB0">
        <w:t>г) другие материалы по решению межведомственной комиссии.</w:t>
      </w:r>
    </w:p>
    <w:p w:rsidR="000266FD" w:rsidRPr="00A96DB0" w:rsidRDefault="000266FD" w:rsidP="003759BA">
      <w:pPr>
        <w:jc w:val="both"/>
      </w:pPr>
    </w:p>
    <w:p w:rsidR="000266FD" w:rsidRPr="00A96DB0" w:rsidRDefault="000266FD" w:rsidP="000266FD">
      <w:pPr>
        <w:ind w:firstLine="567"/>
        <w:jc w:val="both"/>
      </w:pPr>
    </w:p>
    <w:p w:rsidR="000266FD" w:rsidRPr="00A96DB0" w:rsidRDefault="000266FD" w:rsidP="000266FD">
      <w:pPr>
        <w:ind w:firstLine="567"/>
        <w:jc w:val="both"/>
      </w:pPr>
      <w:r w:rsidRPr="00A96DB0">
        <w:t>Председатель межведомственной комиссии</w:t>
      </w:r>
    </w:p>
    <w:p w:rsidR="000266FD" w:rsidRPr="00A96DB0" w:rsidRDefault="000266FD" w:rsidP="000266FD">
      <w:pPr>
        <w:ind w:firstLine="567"/>
        <w:jc w:val="both"/>
      </w:pPr>
      <w:r w:rsidRPr="00A96DB0">
        <w:t>__________________________________           __________________________________</w:t>
      </w:r>
    </w:p>
    <w:p w:rsidR="000266FD" w:rsidRPr="00F2669E" w:rsidRDefault="000266FD" w:rsidP="003759BA">
      <w:pPr>
        <w:ind w:firstLine="567"/>
        <w:jc w:val="center"/>
        <w:rPr>
          <w:sz w:val="20"/>
          <w:szCs w:val="20"/>
        </w:rPr>
      </w:pPr>
      <w:r w:rsidRPr="00F2669E">
        <w:rPr>
          <w:sz w:val="20"/>
          <w:szCs w:val="20"/>
        </w:rPr>
        <w:t>(</w:t>
      </w:r>
      <w:proofErr w:type="gramStart"/>
      <w:r w:rsidRPr="00F2669E">
        <w:rPr>
          <w:sz w:val="20"/>
          <w:szCs w:val="20"/>
        </w:rPr>
        <w:t xml:space="preserve">подпись)   </w:t>
      </w:r>
      <w:proofErr w:type="gramEnd"/>
      <w:r w:rsidRPr="00F2669E">
        <w:rPr>
          <w:sz w:val="20"/>
          <w:szCs w:val="20"/>
        </w:rPr>
        <w:t xml:space="preserve">                                               (Ф.И.О.)</w:t>
      </w:r>
    </w:p>
    <w:p w:rsidR="000266FD" w:rsidRPr="00A96DB0" w:rsidRDefault="000266FD" w:rsidP="000266FD">
      <w:pPr>
        <w:ind w:firstLine="567"/>
        <w:jc w:val="both"/>
      </w:pPr>
    </w:p>
    <w:p w:rsidR="000266FD" w:rsidRPr="00A96DB0" w:rsidRDefault="000266FD" w:rsidP="000266FD">
      <w:pPr>
        <w:ind w:firstLine="567"/>
        <w:jc w:val="both"/>
      </w:pPr>
      <w:r w:rsidRPr="00A96DB0">
        <w:t>Члены межведомственной комиссии</w:t>
      </w:r>
    </w:p>
    <w:p w:rsidR="000266FD" w:rsidRPr="00A96DB0" w:rsidRDefault="000266FD" w:rsidP="000266FD">
      <w:pPr>
        <w:ind w:firstLine="567"/>
        <w:jc w:val="both"/>
      </w:pPr>
      <w:r w:rsidRPr="00A96DB0">
        <w:t xml:space="preserve">__________________________________ </w:t>
      </w:r>
      <w:r w:rsidR="003759BA">
        <w:t xml:space="preserve">         </w:t>
      </w:r>
      <w:r w:rsidRPr="00A96DB0">
        <w:t xml:space="preserve"> __________________________________</w:t>
      </w:r>
    </w:p>
    <w:p w:rsidR="000266FD" w:rsidRPr="00F2669E" w:rsidRDefault="000266FD" w:rsidP="003759BA">
      <w:pPr>
        <w:ind w:firstLine="567"/>
        <w:jc w:val="center"/>
        <w:rPr>
          <w:sz w:val="20"/>
          <w:szCs w:val="20"/>
        </w:rPr>
      </w:pPr>
      <w:r w:rsidRPr="00F2669E">
        <w:rPr>
          <w:sz w:val="20"/>
          <w:szCs w:val="20"/>
        </w:rPr>
        <w:t>(</w:t>
      </w:r>
      <w:proofErr w:type="gramStart"/>
      <w:r w:rsidRPr="00F2669E">
        <w:rPr>
          <w:sz w:val="20"/>
          <w:szCs w:val="20"/>
        </w:rPr>
        <w:t xml:space="preserve">подпись)   </w:t>
      </w:r>
      <w:proofErr w:type="gramEnd"/>
      <w:r w:rsidRPr="00F2669E">
        <w:rPr>
          <w:sz w:val="20"/>
          <w:szCs w:val="20"/>
        </w:rPr>
        <w:t xml:space="preserve">                                            (Ф.И.О.)</w:t>
      </w:r>
    </w:p>
    <w:p w:rsidR="000266FD" w:rsidRPr="00F2669E" w:rsidRDefault="000266FD" w:rsidP="000266FD">
      <w:pPr>
        <w:ind w:firstLine="567"/>
        <w:jc w:val="both"/>
        <w:rPr>
          <w:sz w:val="20"/>
          <w:szCs w:val="20"/>
        </w:rPr>
      </w:pPr>
      <w:r w:rsidRPr="00F2669E">
        <w:rPr>
          <w:sz w:val="20"/>
          <w:szCs w:val="20"/>
        </w:rPr>
        <w:t xml:space="preserve">__________________________________  </w:t>
      </w:r>
      <w:r w:rsidR="003759BA">
        <w:rPr>
          <w:sz w:val="20"/>
          <w:szCs w:val="20"/>
        </w:rPr>
        <w:t xml:space="preserve">                        </w:t>
      </w:r>
      <w:r w:rsidRPr="00F2669E">
        <w:rPr>
          <w:sz w:val="20"/>
          <w:szCs w:val="20"/>
        </w:rPr>
        <w:t>__________________________________</w:t>
      </w:r>
      <w:r w:rsidR="003759BA">
        <w:rPr>
          <w:sz w:val="20"/>
          <w:szCs w:val="20"/>
        </w:rPr>
        <w:t>_______</w:t>
      </w:r>
    </w:p>
    <w:p w:rsidR="000266FD" w:rsidRPr="00F2669E" w:rsidRDefault="000266FD" w:rsidP="003759BA">
      <w:pPr>
        <w:ind w:firstLine="567"/>
        <w:jc w:val="center"/>
        <w:rPr>
          <w:sz w:val="20"/>
          <w:szCs w:val="20"/>
        </w:rPr>
      </w:pPr>
      <w:r w:rsidRPr="00F2669E">
        <w:rPr>
          <w:sz w:val="20"/>
          <w:szCs w:val="20"/>
        </w:rPr>
        <w:t>(</w:t>
      </w:r>
      <w:proofErr w:type="gramStart"/>
      <w:r w:rsidRPr="00F2669E">
        <w:rPr>
          <w:sz w:val="20"/>
          <w:szCs w:val="20"/>
        </w:rPr>
        <w:t xml:space="preserve">подпись)   </w:t>
      </w:r>
      <w:proofErr w:type="gramEnd"/>
      <w:r w:rsidRPr="00F2669E">
        <w:rPr>
          <w:sz w:val="20"/>
          <w:szCs w:val="20"/>
        </w:rPr>
        <w:t xml:space="preserve">                                            (Ф.И.О.)</w:t>
      </w:r>
    </w:p>
    <w:p w:rsidR="000266FD" w:rsidRPr="00F2669E" w:rsidRDefault="000266FD" w:rsidP="000266FD">
      <w:pPr>
        <w:ind w:firstLine="567"/>
        <w:jc w:val="both"/>
        <w:rPr>
          <w:sz w:val="20"/>
          <w:szCs w:val="20"/>
        </w:rPr>
      </w:pPr>
      <w:r w:rsidRPr="00F2669E">
        <w:rPr>
          <w:sz w:val="20"/>
          <w:szCs w:val="20"/>
        </w:rPr>
        <w:t xml:space="preserve">__________________________________  </w:t>
      </w:r>
      <w:r w:rsidR="003759BA">
        <w:rPr>
          <w:sz w:val="20"/>
          <w:szCs w:val="20"/>
        </w:rPr>
        <w:t xml:space="preserve">                        </w:t>
      </w:r>
      <w:r w:rsidRPr="00F2669E">
        <w:rPr>
          <w:sz w:val="20"/>
          <w:szCs w:val="20"/>
        </w:rPr>
        <w:t>__________________________________</w:t>
      </w:r>
      <w:r w:rsidR="003759BA">
        <w:rPr>
          <w:sz w:val="20"/>
          <w:szCs w:val="20"/>
        </w:rPr>
        <w:t>_______</w:t>
      </w:r>
    </w:p>
    <w:p w:rsidR="000266FD" w:rsidRPr="00F2669E" w:rsidRDefault="000266FD" w:rsidP="003759BA">
      <w:pPr>
        <w:ind w:firstLine="567"/>
        <w:jc w:val="center"/>
        <w:rPr>
          <w:sz w:val="20"/>
          <w:szCs w:val="20"/>
        </w:rPr>
      </w:pPr>
      <w:r w:rsidRPr="00F2669E">
        <w:rPr>
          <w:sz w:val="20"/>
          <w:szCs w:val="20"/>
        </w:rPr>
        <w:t>(</w:t>
      </w:r>
      <w:proofErr w:type="gramStart"/>
      <w:r w:rsidRPr="00F2669E">
        <w:rPr>
          <w:sz w:val="20"/>
          <w:szCs w:val="20"/>
        </w:rPr>
        <w:t xml:space="preserve">подпись)   </w:t>
      </w:r>
      <w:proofErr w:type="gramEnd"/>
      <w:r w:rsidRPr="00F2669E">
        <w:rPr>
          <w:sz w:val="20"/>
          <w:szCs w:val="20"/>
        </w:rPr>
        <w:t xml:space="preserve">                                            (Ф.И.О.)</w:t>
      </w:r>
    </w:p>
    <w:p w:rsidR="000266FD" w:rsidRPr="00F2669E" w:rsidRDefault="000266FD" w:rsidP="000266FD">
      <w:pPr>
        <w:ind w:firstLine="567"/>
        <w:jc w:val="both"/>
        <w:rPr>
          <w:sz w:val="20"/>
          <w:szCs w:val="20"/>
        </w:rPr>
      </w:pPr>
      <w:r w:rsidRPr="00F2669E">
        <w:rPr>
          <w:sz w:val="20"/>
          <w:szCs w:val="20"/>
        </w:rPr>
        <w:t xml:space="preserve">__________________________________ </w:t>
      </w:r>
      <w:r w:rsidR="003759BA">
        <w:rPr>
          <w:sz w:val="20"/>
          <w:szCs w:val="20"/>
        </w:rPr>
        <w:t xml:space="preserve">                        </w:t>
      </w:r>
      <w:r w:rsidRPr="00F2669E">
        <w:rPr>
          <w:sz w:val="20"/>
          <w:szCs w:val="20"/>
        </w:rPr>
        <w:t xml:space="preserve"> __________________________________</w:t>
      </w:r>
      <w:r w:rsidR="003759BA">
        <w:rPr>
          <w:sz w:val="20"/>
          <w:szCs w:val="20"/>
        </w:rPr>
        <w:t>_______</w:t>
      </w:r>
    </w:p>
    <w:p w:rsidR="000266FD" w:rsidRPr="00F2669E" w:rsidRDefault="000266FD" w:rsidP="003759BA">
      <w:pPr>
        <w:ind w:firstLine="567"/>
        <w:jc w:val="center"/>
        <w:rPr>
          <w:sz w:val="20"/>
          <w:szCs w:val="20"/>
        </w:rPr>
      </w:pPr>
      <w:r w:rsidRPr="00F2669E">
        <w:rPr>
          <w:sz w:val="20"/>
          <w:szCs w:val="20"/>
        </w:rPr>
        <w:t>(</w:t>
      </w:r>
      <w:proofErr w:type="gramStart"/>
      <w:r w:rsidRPr="00F2669E">
        <w:rPr>
          <w:sz w:val="20"/>
          <w:szCs w:val="20"/>
        </w:rPr>
        <w:t xml:space="preserve">подпись)   </w:t>
      </w:r>
      <w:proofErr w:type="gramEnd"/>
      <w:r w:rsidRPr="00F2669E">
        <w:rPr>
          <w:sz w:val="20"/>
          <w:szCs w:val="20"/>
        </w:rPr>
        <w:t xml:space="preserve">                                               (Ф.И.О.)</w:t>
      </w:r>
    </w:p>
    <w:p w:rsidR="000266FD" w:rsidRPr="00A96DB0" w:rsidRDefault="000266FD" w:rsidP="00481FB3">
      <w:pPr>
        <w:jc w:val="right"/>
      </w:pPr>
    </w:p>
    <w:p w:rsidR="000266FD" w:rsidRPr="00A96DB0" w:rsidRDefault="000266FD" w:rsidP="00481FB3">
      <w:pPr>
        <w:pageBreakBefore/>
        <w:jc w:val="right"/>
      </w:pPr>
      <w:r w:rsidRPr="00A96DB0">
        <w:lastRenderedPageBreak/>
        <w:t>Приложение № 3</w:t>
      </w:r>
    </w:p>
    <w:p w:rsidR="00481FB3" w:rsidRDefault="00481FB3" w:rsidP="00481FB3">
      <w:pPr>
        <w:ind w:firstLine="567"/>
        <w:jc w:val="right"/>
      </w:pPr>
      <w:r w:rsidRPr="00A96DB0">
        <w:t xml:space="preserve">к </w:t>
      </w:r>
      <w:r>
        <w:t>а</w:t>
      </w:r>
      <w:r w:rsidRPr="00A96DB0">
        <w:t xml:space="preserve">дминистративному регламенту </w:t>
      </w:r>
    </w:p>
    <w:p w:rsidR="00481FB3" w:rsidRDefault="00481FB3" w:rsidP="00481FB3">
      <w:pPr>
        <w:ind w:firstLine="567"/>
        <w:jc w:val="right"/>
      </w:pPr>
      <w:r>
        <w:t xml:space="preserve">предоставления муниципальной услуги </w:t>
      </w:r>
    </w:p>
    <w:p w:rsidR="00481FB3" w:rsidRDefault="00481FB3" w:rsidP="00481FB3">
      <w:pPr>
        <w:ind w:firstLine="567"/>
        <w:jc w:val="right"/>
      </w:pPr>
      <w:r>
        <w:t xml:space="preserve">«Признание жилых помещений пригодными (непригодными) </w:t>
      </w:r>
    </w:p>
    <w:p w:rsidR="00481FB3" w:rsidRDefault="00481FB3" w:rsidP="00481FB3">
      <w:pPr>
        <w:ind w:firstLine="567"/>
        <w:jc w:val="right"/>
      </w:pPr>
      <w:r>
        <w:t>для проживания и жилого дома, многоквартирного дома аварийным</w:t>
      </w:r>
    </w:p>
    <w:p w:rsidR="00481FB3" w:rsidRDefault="00481FB3" w:rsidP="00481FB3">
      <w:pPr>
        <w:ind w:firstLine="567"/>
        <w:jc w:val="right"/>
      </w:pPr>
      <w:r>
        <w:t xml:space="preserve"> и подлежащим сносу или реконструкции»</w:t>
      </w:r>
    </w:p>
    <w:p w:rsidR="00481FB3" w:rsidRPr="00A96DB0" w:rsidRDefault="00481FB3" w:rsidP="00481FB3">
      <w:pPr>
        <w:ind w:firstLine="567"/>
        <w:jc w:val="both"/>
      </w:pPr>
    </w:p>
    <w:p w:rsidR="007F7B26" w:rsidRDefault="007F7B26" w:rsidP="007F7B2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F7B26" w:rsidRDefault="007F7B26" w:rsidP="007F7B2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F7B26" w:rsidRDefault="007F7B26" w:rsidP="007F7B26">
      <w:pPr>
        <w:pStyle w:val="a8"/>
        <w:jc w:val="center"/>
        <w:rPr>
          <w:rFonts w:ascii="Times New Roman" w:hAnsi="Times New Roman" w:cs="Times New Roman"/>
        </w:rPr>
      </w:pPr>
      <w:r>
        <w:rPr>
          <w:rStyle w:val="a9"/>
          <w:rFonts w:ascii="Times New Roman" w:hAnsi="Times New Roman" w:cs="Times New Roman"/>
          <w:bCs/>
        </w:rPr>
        <w:t>ЗАКЛЮЧЕНИЕ</w:t>
      </w:r>
    </w:p>
    <w:p w:rsidR="007F7B26" w:rsidRDefault="007F7B26" w:rsidP="007F7B26">
      <w:pPr>
        <w:jc w:val="center"/>
      </w:pPr>
    </w:p>
    <w:p w:rsidR="007F7B26" w:rsidRDefault="007F7B26" w:rsidP="007F7B26">
      <w:pPr>
        <w:pStyle w:val="a8"/>
        <w:jc w:val="center"/>
        <w:rPr>
          <w:rFonts w:ascii="Times New Roman" w:hAnsi="Times New Roman" w:cs="Times New Roman"/>
        </w:rPr>
      </w:pPr>
      <w:r>
        <w:rPr>
          <w:rStyle w:val="a9"/>
          <w:rFonts w:ascii="Times New Roman" w:hAnsi="Times New Roman" w:cs="Times New Roman"/>
          <w:bCs/>
        </w:rPr>
        <w:t>об оценке соответствия помещения (многоквартирного дома) требованиям,</w:t>
      </w:r>
    </w:p>
    <w:p w:rsidR="007F7B26" w:rsidRDefault="007F7B26" w:rsidP="007F7B26">
      <w:pPr>
        <w:pStyle w:val="a8"/>
        <w:jc w:val="center"/>
        <w:rPr>
          <w:rFonts w:ascii="Times New Roman" w:hAnsi="Times New Roman" w:cs="Times New Roman"/>
        </w:rPr>
      </w:pPr>
      <w:r>
        <w:rPr>
          <w:rStyle w:val="a9"/>
          <w:rFonts w:ascii="Times New Roman" w:hAnsi="Times New Roman" w:cs="Times New Roman"/>
          <w:bCs/>
        </w:rPr>
        <w:t>установленным в Положении о признании помещения жилым помещением,</w:t>
      </w:r>
    </w:p>
    <w:p w:rsidR="007F7B26" w:rsidRDefault="007F7B26" w:rsidP="007F7B26">
      <w:pPr>
        <w:pStyle w:val="a8"/>
        <w:jc w:val="center"/>
        <w:rPr>
          <w:rFonts w:ascii="Times New Roman" w:hAnsi="Times New Roman" w:cs="Times New Roman"/>
        </w:rPr>
      </w:pPr>
      <w:r>
        <w:rPr>
          <w:rStyle w:val="a9"/>
          <w:rFonts w:ascii="Times New Roman" w:hAnsi="Times New Roman" w:cs="Times New Roman"/>
          <w:bCs/>
        </w:rPr>
        <w:t>жилого помещения непригодным для проживания и многоквартирного дома</w:t>
      </w:r>
    </w:p>
    <w:p w:rsidR="007F7B26" w:rsidRDefault="007F7B26" w:rsidP="007F7B26">
      <w:pPr>
        <w:pStyle w:val="a8"/>
        <w:jc w:val="center"/>
        <w:rPr>
          <w:rFonts w:ascii="Times New Roman" w:hAnsi="Times New Roman" w:cs="Times New Roman"/>
        </w:rPr>
      </w:pPr>
      <w:r>
        <w:rPr>
          <w:rStyle w:val="a9"/>
          <w:rFonts w:ascii="Times New Roman" w:hAnsi="Times New Roman" w:cs="Times New Roman"/>
          <w:bCs/>
        </w:rPr>
        <w:t>аварийным и подлежащим сносу или реконструкции</w:t>
      </w:r>
    </w:p>
    <w:p w:rsidR="007F7B26" w:rsidRDefault="007F7B26" w:rsidP="007F7B26"/>
    <w:p w:rsidR="007F7B26" w:rsidRDefault="007F7B26" w:rsidP="007F7B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N ______________                           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____________________</w:t>
      </w:r>
    </w:p>
    <w:p w:rsidR="007F7B26" w:rsidRDefault="007F7B26" w:rsidP="007F7B26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(дата)</w:t>
      </w:r>
    </w:p>
    <w:p w:rsidR="007F7B26" w:rsidRDefault="007F7B26" w:rsidP="007F7B2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</w:t>
      </w:r>
    </w:p>
    <w:p w:rsidR="007F7B26" w:rsidRDefault="007F7B26" w:rsidP="007F7B2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(месторасположение помещения, в том числе наименования населенного</w:t>
      </w:r>
    </w:p>
    <w:p w:rsidR="007F7B26" w:rsidRDefault="007F7B26" w:rsidP="007F7B2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пункта и улицы, номера дома и квартиры)</w:t>
      </w:r>
    </w:p>
    <w:p w:rsidR="007F7B26" w:rsidRDefault="007F7B26" w:rsidP="007F7B26"/>
    <w:p w:rsidR="007F7B26" w:rsidRDefault="007F7B26" w:rsidP="007F7B26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Межведомственная комиссия, назначенная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7F7B26" w:rsidRDefault="007F7B26" w:rsidP="007F7B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  <w:r>
        <w:rPr>
          <w:sz w:val="22"/>
          <w:szCs w:val="22"/>
        </w:rPr>
        <w:t>__</w:t>
      </w:r>
    </w:p>
    <w:p w:rsidR="007F7B26" w:rsidRDefault="007F7B26" w:rsidP="007F7B2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(кем назначена, наименование федерального органа исполнительной власти, органа исполнительной власти</w:t>
      </w:r>
    </w:p>
    <w:p w:rsidR="007F7B26" w:rsidRDefault="007F7B26" w:rsidP="007F7B2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субъекта Российской Федерации, органа    местного самоуправления, дата, номер решения о созыве комиссии)</w:t>
      </w:r>
    </w:p>
    <w:p w:rsidR="007F7B26" w:rsidRDefault="007F7B26" w:rsidP="007F7B26"/>
    <w:p w:rsidR="007F7B26" w:rsidRDefault="007F7B26" w:rsidP="007F7B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в составе председателя</w:t>
      </w:r>
      <w:r>
        <w:rPr>
          <w:sz w:val="22"/>
          <w:szCs w:val="22"/>
        </w:rPr>
        <w:t xml:space="preserve"> ____________________________________________________</w:t>
      </w:r>
      <w:r>
        <w:rPr>
          <w:sz w:val="22"/>
          <w:szCs w:val="22"/>
        </w:rPr>
        <w:t>___</w:t>
      </w:r>
    </w:p>
    <w:p w:rsidR="007F7B26" w:rsidRDefault="007F7B26" w:rsidP="007F7B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  <w:r>
        <w:rPr>
          <w:sz w:val="22"/>
          <w:szCs w:val="22"/>
        </w:rPr>
        <w:t>___</w:t>
      </w:r>
    </w:p>
    <w:p w:rsidR="007F7B26" w:rsidRDefault="007F7B26" w:rsidP="007F7B26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>
        <w:rPr>
          <w:rFonts w:ascii="Times New Roman" w:hAnsi="Times New Roman" w:cs="Times New Roman"/>
          <w:sz w:val="20"/>
          <w:szCs w:val="20"/>
        </w:rPr>
        <w:t>, занимаемая должность и место работы)</w:t>
      </w:r>
    </w:p>
    <w:p w:rsidR="007F7B26" w:rsidRDefault="007F7B26" w:rsidP="007F7B26">
      <w:pPr>
        <w:rPr>
          <w:sz w:val="20"/>
          <w:szCs w:val="20"/>
        </w:rPr>
      </w:pPr>
    </w:p>
    <w:p w:rsidR="007F7B26" w:rsidRDefault="007F7B26" w:rsidP="007F7B26">
      <w:pPr>
        <w:pStyle w:val="a8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и членов комиссии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</w:t>
      </w:r>
    </w:p>
    <w:p w:rsidR="007F7B26" w:rsidRDefault="007F7B26" w:rsidP="007F7B26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  <w:r>
        <w:rPr>
          <w:sz w:val="22"/>
          <w:szCs w:val="22"/>
        </w:rPr>
        <w:t>__</w:t>
      </w:r>
    </w:p>
    <w:p w:rsidR="007F7B26" w:rsidRDefault="007F7B26" w:rsidP="007F7B26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>
        <w:rPr>
          <w:rFonts w:ascii="Times New Roman" w:hAnsi="Times New Roman" w:cs="Times New Roman"/>
          <w:sz w:val="20"/>
          <w:szCs w:val="20"/>
        </w:rPr>
        <w:t>, занимаемая должность и место работы)</w:t>
      </w:r>
    </w:p>
    <w:p w:rsidR="007F7B26" w:rsidRDefault="007F7B26" w:rsidP="007F7B26"/>
    <w:p w:rsidR="007F7B26" w:rsidRDefault="007F7B26" w:rsidP="007F7B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при участии приглашенных экспертов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</w:t>
      </w:r>
    </w:p>
    <w:p w:rsidR="007F7B26" w:rsidRDefault="007F7B26" w:rsidP="007F7B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  <w:r>
        <w:rPr>
          <w:sz w:val="22"/>
          <w:szCs w:val="22"/>
        </w:rPr>
        <w:t>__</w:t>
      </w:r>
    </w:p>
    <w:p w:rsidR="007F7B26" w:rsidRDefault="007F7B26" w:rsidP="007F7B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  <w:r>
        <w:rPr>
          <w:sz w:val="22"/>
          <w:szCs w:val="22"/>
        </w:rPr>
        <w:t>__</w:t>
      </w:r>
    </w:p>
    <w:p w:rsidR="007F7B26" w:rsidRDefault="007F7B26" w:rsidP="007F7B26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>
        <w:rPr>
          <w:rFonts w:ascii="Times New Roman" w:hAnsi="Times New Roman" w:cs="Times New Roman"/>
          <w:sz w:val="20"/>
          <w:szCs w:val="20"/>
        </w:rPr>
        <w:t>, занимаемая должность и место работы)</w:t>
      </w:r>
    </w:p>
    <w:p w:rsidR="007F7B26" w:rsidRDefault="007F7B26" w:rsidP="007F7B26">
      <w:pPr>
        <w:rPr>
          <w:sz w:val="20"/>
          <w:szCs w:val="20"/>
        </w:rPr>
      </w:pPr>
    </w:p>
    <w:p w:rsidR="007F7B26" w:rsidRDefault="007F7B26" w:rsidP="007F7B26">
      <w:pPr>
        <w:pStyle w:val="a8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и приглашенного собственника помещения или уполномоченного им   лица</w:t>
      </w:r>
    </w:p>
    <w:p w:rsidR="007F7B26" w:rsidRDefault="007F7B26" w:rsidP="007F7B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  <w:r>
        <w:rPr>
          <w:sz w:val="22"/>
          <w:szCs w:val="22"/>
        </w:rPr>
        <w:t>__</w:t>
      </w:r>
    </w:p>
    <w:p w:rsidR="007F7B26" w:rsidRDefault="007F7B26" w:rsidP="007F7B26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>
        <w:rPr>
          <w:rFonts w:ascii="Times New Roman" w:hAnsi="Times New Roman" w:cs="Times New Roman"/>
          <w:sz w:val="20"/>
          <w:szCs w:val="20"/>
        </w:rPr>
        <w:t>, занимаемая должность и место работы)</w:t>
      </w:r>
    </w:p>
    <w:p w:rsidR="007F7B26" w:rsidRDefault="007F7B26" w:rsidP="007F7B26"/>
    <w:p w:rsidR="007F7B26" w:rsidRDefault="007F7B26" w:rsidP="007F7B26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 результатам рассмотренных документов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7F7B26" w:rsidRDefault="007F7B26" w:rsidP="007F7B26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7F7B26" w:rsidRDefault="007F7B26" w:rsidP="007F7B2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0"/>
          <w:szCs w:val="20"/>
        </w:rPr>
        <w:t>приводится перечень документов)</w:t>
      </w:r>
    </w:p>
    <w:p w:rsidR="007F7B26" w:rsidRDefault="007F7B26" w:rsidP="007F7B26"/>
    <w:p w:rsidR="007F7B26" w:rsidRDefault="007F7B26" w:rsidP="007F7B26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и на основании акта межведомственной комиссии, составленного по результатам обследования</w:t>
      </w:r>
      <w:r>
        <w:rPr>
          <w:sz w:val="22"/>
          <w:szCs w:val="22"/>
        </w:rPr>
        <w:t>, ___________________________________________________________</w:t>
      </w:r>
      <w:r>
        <w:rPr>
          <w:sz w:val="22"/>
          <w:szCs w:val="22"/>
        </w:rPr>
        <w:t>________________</w:t>
      </w:r>
    </w:p>
    <w:p w:rsidR="007F7B26" w:rsidRDefault="007F7B26" w:rsidP="007F7B2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</w:t>
      </w:r>
    </w:p>
    <w:p w:rsidR="007F7B26" w:rsidRDefault="007F7B26" w:rsidP="007F7B2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</w:t>
      </w:r>
      <w:r>
        <w:rPr>
          <w:sz w:val="22"/>
          <w:szCs w:val="22"/>
        </w:rPr>
        <w:t xml:space="preserve"> _______________________________________________________________________</w:t>
      </w:r>
      <w:r>
        <w:rPr>
          <w:sz w:val="22"/>
          <w:szCs w:val="22"/>
        </w:rPr>
        <w:t>____</w:t>
      </w:r>
    </w:p>
    <w:p w:rsidR="007F7B26" w:rsidRDefault="007F7B26" w:rsidP="007F7B2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</w:t>
      </w:r>
    </w:p>
    <w:p w:rsidR="007F7B26" w:rsidRDefault="007F7B26" w:rsidP="007F7B2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что на основании решения межведомственной комиссии обследование не проводилось)</w:t>
      </w:r>
    </w:p>
    <w:p w:rsidR="007F7B26" w:rsidRDefault="007F7B26" w:rsidP="007F7B26"/>
    <w:p w:rsidR="007F7B26" w:rsidRDefault="007F7B26" w:rsidP="007F7B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приняла заключение о</w:t>
      </w:r>
      <w:r>
        <w:rPr>
          <w:sz w:val="22"/>
          <w:szCs w:val="22"/>
        </w:rPr>
        <w:t xml:space="preserve"> _____________________________________________________</w:t>
      </w:r>
      <w:r>
        <w:rPr>
          <w:sz w:val="22"/>
          <w:szCs w:val="22"/>
        </w:rPr>
        <w:t>___</w:t>
      </w:r>
    </w:p>
    <w:p w:rsidR="007F7B26" w:rsidRDefault="007F7B26" w:rsidP="007F7B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  <w:r>
        <w:rPr>
          <w:sz w:val="22"/>
          <w:szCs w:val="22"/>
        </w:rPr>
        <w:t>___</w:t>
      </w:r>
    </w:p>
    <w:p w:rsidR="007F7B26" w:rsidRDefault="007F7B26" w:rsidP="007F7B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  <w:r>
        <w:rPr>
          <w:sz w:val="22"/>
          <w:szCs w:val="22"/>
        </w:rPr>
        <w:t>___</w:t>
      </w:r>
    </w:p>
    <w:p w:rsidR="007F7B26" w:rsidRDefault="007F7B26" w:rsidP="007F7B2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_______________________________________________________________________</w:t>
      </w:r>
      <w:r>
        <w:rPr>
          <w:sz w:val="22"/>
          <w:szCs w:val="22"/>
        </w:rPr>
        <w:t>___</w:t>
      </w:r>
    </w:p>
    <w:p w:rsidR="007F7B26" w:rsidRDefault="007F7B26" w:rsidP="007F7B2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7F7B26" w:rsidRDefault="007F7B26" w:rsidP="007F7B26"/>
    <w:p w:rsidR="007F7B26" w:rsidRDefault="007F7B26" w:rsidP="007F7B26">
      <w:pPr>
        <w:pStyle w:val="a8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Приложение к заключению:</w:t>
      </w:r>
    </w:p>
    <w:p w:rsidR="007F7B26" w:rsidRDefault="007F7B26" w:rsidP="007F7B2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 перечень рассмотренных документов;</w:t>
      </w:r>
    </w:p>
    <w:p w:rsidR="007F7B26" w:rsidRDefault="007F7B26" w:rsidP="007F7B2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 акт обследования помещения (в случае проведения обследования);</w:t>
      </w:r>
    </w:p>
    <w:p w:rsidR="007F7B26" w:rsidRDefault="007F7B26" w:rsidP="007F7B2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в) перечень других материалов, запрошенных межведомственной комиссией;</w:t>
      </w:r>
    </w:p>
    <w:p w:rsidR="007F7B26" w:rsidRDefault="007F7B26" w:rsidP="007F7B2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г) особое мнение членов межведомственной комиссии:</w:t>
      </w:r>
    </w:p>
    <w:p w:rsidR="007F7B26" w:rsidRDefault="007F7B26" w:rsidP="007F7B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</w:t>
      </w:r>
      <w:r>
        <w:rPr>
          <w:sz w:val="22"/>
          <w:szCs w:val="22"/>
        </w:rPr>
        <w:t>____</w:t>
      </w:r>
      <w:r>
        <w:rPr>
          <w:sz w:val="22"/>
          <w:szCs w:val="22"/>
        </w:rPr>
        <w:t>.</w:t>
      </w:r>
    </w:p>
    <w:p w:rsidR="007F7B26" w:rsidRDefault="007F7B26" w:rsidP="007F7B26"/>
    <w:p w:rsidR="007F7B26" w:rsidRDefault="007F7B26" w:rsidP="007F7B26">
      <w:pPr>
        <w:pStyle w:val="a8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Председатель межведомственной комиссии</w:t>
      </w:r>
    </w:p>
    <w:p w:rsidR="007F7B26" w:rsidRDefault="007F7B26" w:rsidP="007F7B2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 __________________________________</w:t>
      </w:r>
      <w:r>
        <w:rPr>
          <w:rFonts w:ascii="Times New Roman" w:hAnsi="Times New Roman" w:cs="Times New Roman"/>
        </w:rPr>
        <w:t>______________</w:t>
      </w:r>
      <w:bookmarkStart w:id="2" w:name="_GoBack"/>
      <w:bookmarkEnd w:id="2"/>
    </w:p>
    <w:p w:rsidR="007F7B26" w:rsidRDefault="007F7B26" w:rsidP="007F7B26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7F7B26" w:rsidRDefault="007F7B26" w:rsidP="007F7B26"/>
    <w:p w:rsidR="007F7B26" w:rsidRDefault="007F7B26" w:rsidP="007F7B2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Члены межведомственной комиссии</w:t>
      </w:r>
    </w:p>
    <w:p w:rsidR="007F7B26" w:rsidRDefault="007F7B26" w:rsidP="007F7B2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  __________________________________</w:t>
      </w:r>
    </w:p>
    <w:p w:rsidR="007F7B26" w:rsidRDefault="007F7B26" w:rsidP="007F7B26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7F7B26" w:rsidRDefault="007F7B26" w:rsidP="007F7B2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  __________________________________</w:t>
      </w:r>
    </w:p>
    <w:p w:rsidR="007F7B26" w:rsidRDefault="007F7B26" w:rsidP="007F7B26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7F7B26" w:rsidRDefault="007F7B26" w:rsidP="007F7B2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  __________________________________</w:t>
      </w:r>
    </w:p>
    <w:p w:rsidR="007F7B26" w:rsidRDefault="007F7B26" w:rsidP="007F7B26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7F7B26" w:rsidRDefault="007F7B26" w:rsidP="007F7B2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  __________________________________</w:t>
      </w:r>
    </w:p>
    <w:p w:rsidR="007F7B26" w:rsidRDefault="007F7B26" w:rsidP="007F7B26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7F7B26" w:rsidRDefault="007F7B26" w:rsidP="007F7B26"/>
    <w:p w:rsidR="007F7B26" w:rsidRDefault="007F7B26" w:rsidP="007F7B26"/>
    <w:p w:rsidR="007F7B26" w:rsidRDefault="007F7B26" w:rsidP="007F7B26">
      <w:pPr>
        <w:pStyle w:val="ConsPlusNormal"/>
        <w:widowControl/>
        <w:ind w:left="42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7B26" w:rsidRDefault="007F7B26" w:rsidP="007F7B26">
      <w:pPr>
        <w:pStyle w:val="ConsPlusNormal"/>
        <w:widowControl/>
        <w:ind w:left="42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7B26" w:rsidRDefault="007F7B26" w:rsidP="007F7B26">
      <w:pPr>
        <w:pStyle w:val="ConsPlusNormal"/>
        <w:widowControl/>
        <w:ind w:left="42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7B26" w:rsidRDefault="007F7B26" w:rsidP="007F7B26">
      <w:pPr>
        <w:pStyle w:val="ConsPlusNormal"/>
        <w:widowControl/>
        <w:ind w:left="42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7B26" w:rsidRDefault="007F7B26" w:rsidP="007F7B26">
      <w:pPr>
        <w:pStyle w:val="ConsPlusNormal"/>
        <w:widowControl/>
        <w:ind w:left="42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7B26" w:rsidRDefault="007F7B26" w:rsidP="007F7B26">
      <w:pPr>
        <w:pStyle w:val="ConsPlusNormal"/>
        <w:widowControl/>
        <w:ind w:left="42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7B26" w:rsidRDefault="007F7B26" w:rsidP="007F7B26">
      <w:pPr>
        <w:pStyle w:val="ConsPlusNormal"/>
        <w:widowControl/>
        <w:ind w:left="42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7B26" w:rsidRDefault="007F7B26" w:rsidP="007F7B26">
      <w:pPr>
        <w:pStyle w:val="ConsPlusNormal"/>
        <w:widowControl/>
        <w:ind w:left="42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7B26" w:rsidRDefault="007F7B26" w:rsidP="007F7B26">
      <w:pPr>
        <w:pStyle w:val="ConsPlusNormal"/>
        <w:widowControl/>
        <w:ind w:left="42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7B26" w:rsidRDefault="007F7B26" w:rsidP="007F7B26">
      <w:pPr>
        <w:pStyle w:val="ConsPlusNormal"/>
        <w:widowControl/>
        <w:ind w:left="42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7B26" w:rsidRDefault="007F7B26" w:rsidP="007F7B26">
      <w:pPr>
        <w:pStyle w:val="ConsPlusNormal"/>
        <w:widowControl/>
        <w:ind w:left="42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7B26" w:rsidRDefault="007F7B26" w:rsidP="007F7B26">
      <w:pPr>
        <w:pStyle w:val="ConsPlusNormal"/>
        <w:widowControl/>
        <w:ind w:left="42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7B26" w:rsidRDefault="007F7B26" w:rsidP="007F7B26">
      <w:pPr>
        <w:pStyle w:val="ConsPlusNormal"/>
        <w:widowControl/>
        <w:ind w:left="42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7B26" w:rsidRDefault="007F7B26" w:rsidP="007F7B26">
      <w:pPr>
        <w:pStyle w:val="ConsPlusNormal"/>
        <w:widowControl/>
        <w:ind w:left="42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7B26" w:rsidRDefault="007F7B26" w:rsidP="007F7B26">
      <w:pPr>
        <w:pStyle w:val="ConsPlusNormal"/>
        <w:widowControl/>
        <w:ind w:left="42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66FD" w:rsidRPr="00A96DB0" w:rsidRDefault="000266FD" w:rsidP="000266FD">
      <w:pPr>
        <w:ind w:firstLine="567"/>
        <w:jc w:val="both"/>
      </w:pPr>
    </w:p>
    <w:p w:rsidR="004A7225" w:rsidRDefault="004A7225"/>
    <w:sectPr w:rsidR="004A7225" w:rsidSect="003759BA">
      <w:pgSz w:w="11906" w:h="16838"/>
      <w:pgMar w:top="851" w:right="454" w:bottom="45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0BA0"/>
    <w:multiLevelType w:val="hybridMultilevel"/>
    <w:tmpl w:val="68529DFC"/>
    <w:lvl w:ilvl="0" w:tplc="89AE623E">
      <w:start w:val="43"/>
      <w:numFmt w:val="decimal"/>
      <w:lvlText w:val="%1."/>
      <w:lvlJc w:val="left"/>
      <w:pPr>
        <w:ind w:left="801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D5F1562"/>
    <w:multiLevelType w:val="multilevel"/>
    <w:tmpl w:val="20B62C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">
    <w:nsid w:val="3B6F5930"/>
    <w:multiLevelType w:val="multilevel"/>
    <w:tmpl w:val="C2ACB35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EFF6BD2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9641BD"/>
    <w:multiLevelType w:val="hybridMultilevel"/>
    <w:tmpl w:val="49580E44"/>
    <w:lvl w:ilvl="0" w:tplc="5DE6D574">
      <w:start w:val="15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DF15D1"/>
    <w:multiLevelType w:val="hybridMultilevel"/>
    <w:tmpl w:val="B16875E4"/>
    <w:lvl w:ilvl="0" w:tplc="A9A80958">
      <w:start w:val="29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AE"/>
    <w:rsid w:val="000266FD"/>
    <w:rsid w:val="000955AE"/>
    <w:rsid w:val="001969B0"/>
    <w:rsid w:val="00262566"/>
    <w:rsid w:val="003759BA"/>
    <w:rsid w:val="0042506E"/>
    <w:rsid w:val="00456353"/>
    <w:rsid w:val="00481FB3"/>
    <w:rsid w:val="004A7225"/>
    <w:rsid w:val="004D57C6"/>
    <w:rsid w:val="005500ED"/>
    <w:rsid w:val="005A6813"/>
    <w:rsid w:val="005F0A7B"/>
    <w:rsid w:val="00710D9B"/>
    <w:rsid w:val="007531EC"/>
    <w:rsid w:val="007F7B26"/>
    <w:rsid w:val="00881ACC"/>
    <w:rsid w:val="00895B2A"/>
    <w:rsid w:val="0094023A"/>
    <w:rsid w:val="0096357F"/>
    <w:rsid w:val="00A4648D"/>
    <w:rsid w:val="00B7425B"/>
    <w:rsid w:val="00BC247D"/>
    <w:rsid w:val="00C2574C"/>
    <w:rsid w:val="00C35A32"/>
    <w:rsid w:val="00C91E2A"/>
    <w:rsid w:val="00D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93ED9-181A-49A0-A21C-197D3BB7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66F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026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26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0266F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rsid w:val="000266FD"/>
    <w:pPr>
      <w:ind w:left="720"/>
    </w:pPr>
  </w:style>
  <w:style w:type="paragraph" w:styleId="a4">
    <w:name w:val="No Spacing"/>
    <w:qFormat/>
    <w:rsid w:val="000266F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rvps2">
    <w:name w:val="rvps2"/>
    <w:basedOn w:val="a"/>
    <w:rsid w:val="0094023A"/>
    <w:pPr>
      <w:spacing w:before="100" w:beforeAutospacing="1" w:after="100" w:afterAutospacing="1"/>
    </w:pPr>
    <w:rPr>
      <w:color w:val="000000"/>
    </w:rPr>
  </w:style>
  <w:style w:type="paragraph" w:styleId="a5">
    <w:name w:val="List Paragraph"/>
    <w:basedOn w:val="a"/>
    <w:uiPriority w:val="34"/>
    <w:qFormat/>
    <w:rsid w:val="001969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0A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A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F7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7F7B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7F7B26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nep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nepa.ru/" TargetMode="External"/><Relationship Id="rId11" Type="http://schemas.openxmlformats.org/officeDocument/2006/relationships/hyperlink" Target="consultantplus://offline/ref=7BCD41695FCAB297BFCC3855D3E17320410941F87BF832ECD67718CFAD9868435136B1pDuCG" TargetMode="External"/><Relationship Id="rId5" Type="http://schemas.openxmlformats.org/officeDocument/2006/relationships/hyperlink" Target="http://li.ru/go?www.vlc.ru/law/07_05_2009_131fz.rtf" TargetMode="External"/><Relationship Id="rId10" Type="http://schemas.openxmlformats.org/officeDocument/2006/relationships/hyperlink" Target="http://admne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pscoe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6199</Words>
  <Characters>35336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14</cp:revision>
  <cp:lastPrinted>2015-10-12T02:09:00Z</cp:lastPrinted>
  <dcterms:created xsi:type="dcterms:W3CDTF">2015-09-14T04:28:00Z</dcterms:created>
  <dcterms:modified xsi:type="dcterms:W3CDTF">2015-10-12T02:12:00Z</dcterms:modified>
</cp:coreProperties>
</file>