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30" w:rsidRDefault="00DF4330" w:rsidP="00DF4330">
      <w:pPr>
        <w:tabs>
          <w:tab w:val="left" w:pos="5565"/>
        </w:tabs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</w:t>
      </w:r>
    </w:p>
    <w:p w:rsidR="00DF4330" w:rsidRDefault="00DF4330" w:rsidP="00DF433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Иркутская область</w:t>
      </w:r>
    </w:p>
    <w:p w:rsidR="00DF4330" w:rsidRDefault="00DF4330" w:rsidP="00DF433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Катангский район</w:t>
      </w:r>
    </w:p>
    <w:p w:rsidR="00DF4330" w:rsidRDefault="00DF4330" w:rsidP="00DF433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«Непское муниципальное образование»</w:t>
      </w:r>
    </w:p>
    <w:p w:rsidR="00DF4330" w:rsidRDefault="00DF4330" w:rsidP="00DF433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ДУМА</w:t>
      </w:r>
    </w:p>
    <w:p w:rsidR="00DF4330" w:rsidRDefault="00DF4330" w:rsidP="00DF4330">
      <w:pPr>
        <w:jc w:val="center"/>
        <w:rPr>
          <w:b/>
          <w:i/>
          <w:sz w:val="26"/>
          <w:szCs w:val="26"/>
        </w:rPr>
      </w:pPr>
    </w:p>
    <w:p w:rsidR="00DF4330" w:rsidRDefault="00DF4330" w:rsidP="00DF43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DF4330" w:rsidRDefault="00DF4330" w:rsidP="00DF433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РЕШЕНИЕ № 33/1</w:t>
      </w:r>
    </w:p>
    <w:p w:rsidR="00DF4330" w:rsidRDefault="00DF4330" w:rsidP="00DF4330">
      <w:pPr>
        <w:rPr>
          <w:b/>
          <w:i/>
          <w:sz w:val="26"/>
          <w:szCs w:val="26"/>
          <w:u w:val="single"/>
        </w:rPr>
      </w:pPr>
    </w:p>
    <w:p w:rsidR="00DF4330" w:rsidRDefault="00DF4330" w:rsidP="00DF43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03. 06. 2016года                                                                                        </w:t>
      </w:r>
      <w:proofErr w:type="spellStart"/>
      <w:r>
        <w:rPr>
          <w:sz w:val="26"/>
          <w:szCs w:val="26"/>
        </w:rPr>
        <w:t>с.Непа</w:t>
      </w:r>
      <w:proofErr w:type="spellEnd"/>
    </w:p>
    <w:p w:rsidR="00DF4330" w:rsidRDefault="00DF4330" w:rsidP="00DF4330">
      <w:pPr>
        <w:jc w:val="both"/>
        <w:rPr>
          <w:sz w:val="26"/>
          <w:szCs w:val="26"/>
        </w:rPr>
      </w:pPr>
    </w:p>
    <w:p w:rsidR="00DF4330" w:rsidRDefault="00DF4330" w:rsidP="00DF4330">
      <w:pPr>
        <w:jc w:val="both"/>
        <w:rPr>
          <w:sz w:val="26"/>
          <w:szCs w:val="26"/>
        </w:rPr>
      </w:pPr>
    </w:p>
    <w:p w:rsidR="00DF4330" w:rsidRDefault="00DF4330" w:rsidP="00DF4330">
      <w:pPr>
        <w:tabs>
          <w:tab w:val="left" w:pos="5565"/>
        </w:tabs>
        <w:rPr>
          <w:b/>
          <w:i/>
          <w:sz w:val="26"/>
          <w:szCs w:val="26"/>
        </w:rPr>
      </w:pPr>
    </w:p>
    <w:p w:rsidR="00DF4330" w:rsidRDefault="00DF4330" w:rsidP="00DF4330">
      <w:pPr>
        <w:tabs>
          <w:tab w:val="left" w:pos="55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Устав Непского муниципального образования.</w:t>
      </w:r>
    </w:p>
    <w:p w:rsidR="00DF4330" w:rsidRDefault="00DF4330" w:rsidP="00DF4330">
      <w:pPr>
        <w:tabs>
          <w:tab w:val="left" w:pos="5565"/>
        </w:tabs>
        <w:jc w:val="both"/>
        <w:rPr>
          <w:b/>
          <w:i/>
          <w:sz w:val="26"/>
          <w:szCs w:val="26"/>
        </w:rPr>
      </w:pPr>
    </w:p>
    <w:p w:rsidR="00DF4330" w:rsidRDefault="00DF4330" w:rsidP="00DF43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Непского муниципального образования в соответствие с Федеральным законом от 06.10.2003 года № 131 – ФЗ «Об общих принципах организации местного самоуправления в Российской Федерации», федеральным законодательством, руководствуясь Уставом Непского муниципального образования </w:t>
      </w:r>
    </w:p>
    <w:p w:rsidR="00DF4330" w:rsidRDefault="00DF4330" w:rsidP="00DF4330">
      <w:pPr>
        <w:jc w:val="both"/>
        <w:rPr>
          <w:sz w:val="26"/>
          <w:szCs w:val="26"/>
        </w:rPr>
      </w:pPr>
    </w:p>
    <w:p w:rsidR="00DF4330" w:rsidRDefault="00DF4330" w:rsidP="00DF433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Дума решила:</w:t>
      </w:r>
    </w:p>
    <w:p w:rsidR="00DF4330" w:rsidRDefault="00DF4330" w:rsidP="00DF4330">
      <w:pPr>
        <w:rPr>
          <w:sz w:val="26"/>
          <w:szCs w:val="26"/>
        </w:rPr>
      </w:pPr>
    </w:p>
    <w:p w:rsidR="00DF4330" w:rsidRDefault="00DF4330" w:rsidP="00DF4330">
      <w:pPr>
        <w:tabs>
          <w:tab w:val="left" w:pos="5565"/>
        </w:tabs>
        <w:ind w:left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Непского муниципального образования следующие изменения и дополнения:</w:t>
      </w:r>
    </w:p>
    <w:p w:rsidR="00DF4330" w:rsidRDefault="00DF4330" w:rsidP="00DF4330">
      <w:pPr>
        <w:tabs>
          <w:tab w:val="left" w:pos="5565"/>
        </w:tabs>
        <w:jc w:val="both"/>
        <w:rPr>
          <w:sz w:val="26"/>
          <w:szCs w:val="26"/>
        </w:rPr>
      </w:pPr>
    </w:p>
    <w:p w:rsidR="00DF4330" w:rsidRDefault="00DF4330" w:rsidP="00DF4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Часть 1 статьи 6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DF4330" w:rsidRDefault="00DF4330" w:rsidP="00DF4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«В соответствии с Федеральным законом от 06.10.2003г. № 131 – ФЗ «Об общих принципах организации местного самоуправления в Российской Федерации», Законом Иркутской области от 28.11.2014 года № 138-ОЗ «О закреплении за сельскими поселениями Иркутской области вопросов местного значения» к вопросам местного значения Поселения относятся:».</w:t>
      </w:r>
    </w:p>
    <w:p w:rsidR="00DF4330" w:rsidRDefault="00DF4330" w:rsidP="00DF4330">
      <w:pPr>
        <w:tabs>
          <w:tab w:val="left" w:pos="556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пункте 16 части 1 статьи 6</w:t>
      </w:r>
      <w:r>
        <w:rPr>
          <w:sz w:val="26"/>
          <w:szCs w:val="26"/>
        </w:rPr>
        <w:t xml:space="preserve"> после слов «физической культуры» дополнить словами «школьного спорта».</w:t>
      </w:r>
    </w:p>
    <w:p w:rsidR="00DF4330" w:rsidRDefault="00DF4330" w:rsidP="00DF4330">
      <w:pPr>
        <w:tabs>
          <w:tab w:val="left" w:pos="556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1.3.  Пункт 19 части 1 статьи 6 изложить с следующей редакции:</w:t>
      </w:r>
    </w:p>
    <w:p w:rsidR="00DF4330" w:rsidRDefault="00DF4330" w:rsidP="00DF43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bookmarkStart w:id="0" w:name="sub_1404"/>
      <w:r>
        <w:rPr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F4330" w:rsidRDefault="00DF4330" w:rsidP="00DF4330">
      <w:pPr>
        <w:tabs>
          <w:tab w:val="left" w:pos="556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1.4. Пункт 24 части 1 статьи 6</w:t>
      </w:r>
      <w:r>
        <w:rPr>
          <w:sz w:val="26"/>
          <w:szCs w:val="26"/>
        </w:rPr>
        <w:t xml:space="preserve"> – исключить.</w:t>
      </w:r>
    </w:p>
    <w:p w:rsidR="00DF4330" w:rsidRDefault="00DF4330" w:rsidP="00DF4330">
      <w:pPr>
        <w:tabs>
          <w:tab w:val="left" w:pos="556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1.5. Пункт 35 части 1 статьи 6</w:t>
      </w:r>
      <w:r>
        <w:rPr>
          <w:sz w:val="26"/>
          <w:szCs w:val="26"/>
        </w:rPr>
        <w:t xml:space="preserve"> – исключить.</w:t>
      </w:r>
    </w:p>
    <w:p w:rsidR="00DF4330" w:rsidRDefault="00DF4330" w:rsidP="00DF43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1.6. В части 2 статьи 6</w:t>
      </w:r>
      <w:r>
        <w:rPr>
          <w:sz w:val="26"/>
          <w:szCs w:val="26"/>
        </w:rPr>
        <w:t xml:space="preserve"> слова «Законами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ФЗ № 131 вопросов местного значения городских поселений» - исключить.</w:t>
      </w:r>
    </w:p>
    <w:bookmarkEnd w:id="0"/>
    <w:p w:rsidR="00DF4330" w:rsidRDefault="00DF4330" w:rsidP="00DF4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1.7.  Часть 3 статьи 6 – </w:t>
      </w:r>
      <w:r>
        <w:rPr>
          <w:sz w:val="26"/>
          <w:szCs w:val="26"/>
        </w:rPr>
        <w:t>исключить.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1.8. В пункте 17 статьи 8 </w:t>
      </w:r>
      <w:r>
        <w:rPr>
          <w:sz w:val="26"/>
          <w:szCs w:val="26"/>
        </w:rPr>
        <w:t>слова «субъекта Российской Федерации» заменить словами «Иркутской области».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1.9. В абзаце 1 статьи 9 </w:t>
      </w:r>
      <w:r>
        <w:rPr>
          <w:sz w:val="26"/>
          <w:szCs w:val="26"/>
        </w:rPr>
        <w:t>слово «поселений» заменить словом «поселения».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1.10.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абзаце 3 статьи 9 </w:t>
      </w:r>
      <w:r>
        <w:rPr>
          <w:sz w:val="26"/>
          <w:szCs w:val="26"/>
        </w:rPr>
        <w:t>слова «и городских округов» - исключить;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слово «поселений» заменить словом «поселения».</w:t>
      </w:r>
    </w:p>
    <w:p w:rsidR="00DF4330" w:rsidRDefault="00DF4330" w:rsidP="00DF4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1.11. Пункт 4 части 3 статьи 17</w:t>
      </w:r>
      <w:r>
        <w:rPr>
          <w:sz w:val="26"/>
          <w:szCs w:val="26"/>
        </w:rPr>
        <w:t xml:space="preserve"> изложить в следующей редакции:</w:t>
      </w:r>
    </w:p>
    <w:p w:rsidR="00DF4330" w:rsidRDefault="00DF4330" w:rsidP="00DF4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4) вопросы о преобразовании Поселения, за исключением случаев, если в соответствии со </w:t>
      </w:r>
      <w:hyperlink r:id="rId4" w:anchor="sub_13" w:history="1">
        <w:r>
          <w:rPr>
            <w:rStyle w:val="a5"/>
            <w:sz w:val="26"/>
            <w:szCs w:val="26"/>
          </w:rPr>
          <w:t>статьей 13</w:t>
        </w:r>
      </w:hyperlink>
      <w:r>
        <w:rPr>
          <w:sz w:val="26"/>
          <w:szCs w:val="26"/>
        </w:rPr>
        <w:t xml:space="preserve"> Федерального закона от 06.10.2003г. № 131 – 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граждан.». </w:t>
      </w:r>
    </w:p>
    <w:p w:rsidR="00DF4330" w:rsidRDefault="00DF4330" w:rsidP="00DF43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1.12. В части 4 статьи 20</w:t>
      </w:r>
      <w:r>
        <w:rPr>
          <w:sz w:val="26"/>
          <w:szCs w:val="26"/>
        </w:rPr>
        <w:t xml:space="preserve"> после слов «Думой Поселения» дополнить словами «в соответствии с законом Иркутской области.».</w:t>
      </w:r>
    </w:p>
    <w:p w:rsidR="00DF4330" w:rsidRDefault="00DF4330" w:rsidP="00DF43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1.13. В пункте 3 части 1 статьи 28</w:t>
      </w:r>
      <w:r>
        <w:rPr>
          <w:sz w:val="26"/>
          <w:szCs w:val="26"/>
        </w:rPr>
        <w:t xml:space="preserve"> слова «частями 3, 3.2, 4-6, 6.1, 6.2, 7, 13 Федерального закона» заменить словами «частями 3 и 5 статьи 13 Федерального закона».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1.14. В части 2 статьи 28</w:t>
      </w:r>
      <w:r>
        <w:rPr>
          <w:sz w:val="26"/>
          <w:szCs w:val="26"/>
        </w:rPr>
        <w:t xml:space="preserve"> слова «субъекта Российской Федерации» заменить словами «Иркутской области».</w:t>
      </w:r>
    </w:p>
    <w:p w:rsidR="00DF4330" w:rsidRDefault="00DF4330" w:rsidP="00DF4330">
      <w:pPr>
        <w:pStyle w:val="ConsPlus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1.15. Часть 19 статьи 29</w:t>
      </w:r>
      <w:r>
        <w:rPr>
          <w:sz w:val="26"/>
          <w:szCs w:val="26"/>
        </w:rPr>
        <w:t xml:space="preserve"> изложить в следующей редакции:</w:t>
      </w:r>
    </w:p>
    <w:p w:rsidR="00DF4330" w:rsidRDefault="00DF4330" w:rsidP="00DF433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Депутат 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5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>
          <w:rPr>
            <w:rStyle w:val="a5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5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5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1.16.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пункте 1 части 19.1 статьи 29</w:t>
      </w:r>
      <w:r>
        <w:rPr>
          <w:sz w:val="26"/>
          <w:szCs w:val="26"/>
        </w:rPr>
        <w:t xml:space="preserve"> слова «субъекта Российской Федерации» заменить словами «Иркутской области».</w:t>
      </w:r>
    </w:p>
    <w:p w:rsidR="00DF4330" w:rsidRDefault="00DF4330" w:rsidP="00DF4330">
      <w:pPr>
        <w:pStyle w:val="ConsPlus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1.17.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пункте 1 части 19.1 статьи 29</w:t>
      </w:r>
      <w:r>
        <w:t xml:space="preserve"> </w:t>
      </w:r>
      <w:r>
        <w:rPr>
          <w:sz w:val="26"/>
          <w:szCs w:val="26"/>
        </w:rPr>
        <w:t>после слов «в установленном порядке» дополнить словами «совета муниципальных образований Иркутской области, иных объединений муниципальных образований»;</w:t>
      </w:r>
    </w:p>
    <w:p w:rsidR="00DF4330" w:rsidRDefault="00DF4330" w:rsidP="00DF43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1.18.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пункте 12 части 1 статьи 35</w:t>
      </w:r>
      <w:r>
        <w:rPr>
          <w:sz w:val="26"/>
          <w:szCs w:val="26"/>
        </w:rPr>
        <w:t xml:space="preserve"> слова «частями 3, 3.2, 4-6, 6.1, 6.2, 7, 13 Федерального закона» заменить словами «частями 3 и 5 статьи 13 Федерального закона».</w:t>
      </w:r>
    </w:p>
    <w:p w:rsidR="00DF4330" w:rsidRDefault="00DF4330" w:rsidP="00DF4330">
      <w:pPr>
        <w:pStyle w:val="ConsPlus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1.19. Часть 1 статьи 35</w:t>
      </w:r>
      <w:r>
        <w:rPr>
          <w:sz w:val="26"/>
          <w:szCs w:val="26"/>
        </w:rPr>
        <w:t xml:space="preserve"> дополнить пунктом 15 следующего содержания:</w:t>
      </w:r>
    </w:p>
    <w:p w:rsidR="00DF4330" w:rsidRDefault="00DF4330" w:rsidP="00DF433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несоблюдения ограничений, запретов, неисполнения обязанностей, установленных Федеральным </w:t>
      </w:r>
      <w:hyperlink r:id="rId9" w:history="1">
        <w:r>
          <w:rPr>
            <w:rStyle w:val="a5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5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5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F4330" w:rsidRDefault="00DF4330" w:rsidP="00DF4330">
      <w:pPr>
        <w:pStyle w:val="ConsPlus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1.20. Часть 1 статьи 35</w:t>
      </w:r>
      <w:r>
        <w:rPr>
          <w:sz w:val="26"/>
          <w:szCs w:val="26"/>
        </w:rPr>
        <w:t xml:space="preserve"> дополнить пунктом 16 следующего содержания:</w:t>
      </w:r>
    </w:p>
    <w:p w:rsidR="00DF4330" w:rsidRDefault="00DF4330" w:rsidP="00DF433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несоблюдения ограничений, установленных 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Федеральным</w:t>
      </w:r>
      <w:r>
        <w:rPr>
          <w:color w:val="000000"/>
          <w:sz w:val="26"/>
          <w:szCs w:val="26"/>
          <w:shd w:val="clear" w:color="auto" w:fill="FFFFFF"/>
        </w:rPr>
        <w:t xml:space="preserve"> законом </w:t>
      </w:r>
      <w:r>
        <w:rPr>
          <w:sz w:val="26"/>
          <w:szCs w:val="26"/>
        </w:rPr>
        <w:t>от 06.10.2003г</w:t>
      </w:r>
      <w:r>
        <w:rPr>
          <w:color w:val="000000"/>
          <w:sz w:val="26"/>
          <w:szCs w:val="26"/>
          <w:shd w:val="clear" w:color="auto" w:fill="FFFFFF"/>
        </w:rPr>
        <w:t xml:space="preserve"> № 131 – ФЗ «Об общих принципах организации местного самоуправления в Российской Федерации».</w:t>
      </w:r>
    </w:p>
    <w:p w:rsidR="00DF4330" w:rsidRDefault="00DF4330" w:rsidP="00DF4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1.21.  Часть 6 статьи 35 – </w:t>
      </w:r>
      <w:r>
        <w:rPr>
          <w:sz w:val="26"/>
          <w:szCs w:val="26"/>
        </w:rPr>
        <w:t>исключить.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1.22. В части 7 статьи 40</w:t>
      </w:r>
      <w:r>
        <w:rPr>
          <w:sz w:val="26"/>
          <w:szCs w:val="26"/>
        </w:rPr>
        <w:t xml:space="preserve"> слова «субъекта Российской Федерации» заменить словами «Иркутской области».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1.23. В части 2 статьи 41</w:t>
      </w:r>
      <w:r>
        <w:rPr>
          <w:sz w:val="26"/>
          <w:szCs w:val="26"/>
        </w:rPr>
        <w:t xml:space="preserve"> слова «В случае если» - исключить.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1.24. В пункте 1 части 3 статьи 41</w:t>
      </w:r>
      <w:r>
        <w:rPr>
          <w:sz w:val="26"/>
          <w:szCs w:val="26"/>
        </w:rPr>
        <w:t xml:space="preserve"> слова «субъектов Российской Федерации» заменить словами «Иркутской области».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1.25. В части 1 статьи 43</w:t>
      </w:r>
      <w:r>
        <w:rPr>
          <w:sz w:val="26"/>
          <w:szCs w:val="26"/>
        </w:rPr>
        <w:t xml:space="preserve"> слова «субъекта Российской Федерации» и слова «субъектов Российской Федерации» заменить словами «Иркутской области».</w:t>
      </w:r>
    </w:p>
    <w:p w:rsidR="00DF4330" w:rsidRDefault="00DF4330" w:rsidP="00DF4330">
      <w:pPr>
        <w:pStyle w:val="a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1.26. В части 1 статьи 43</w:t>
      </w:r>
      <w:r>
        <w:rPr>
          <w:sz w:val="26"/>
          <w:szCs w:val="26"/>
        </w:rPr>
        <w:t xml:space="preserve"> слова «</w:t>
      </w:r>
      <w:r>
        <w:rPr>
          <w:color w:val="000000"/>
          <w:sz w:val="26"/>
          <w:szCs w:val="26"/>
          <w:shd w:val="clear" w:color="auto" w:fill="FFFFFF"/>
        </w:rPr>
        <w:t>входит в состав представительного органа муниципального образования» заменить словами «исполняет полномочия председателя Думы Поселения».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1.27. В части 3.1 статьи 43</w:t>
      </w:r>
      <w:r>
        <w:rPr>
          <w:sz w:val="26"/>
          <w:szCs w:val="26"/>
        </w:rPr>
        <w:t xml:space="preserve"> слова «субъекта Российской Федерации» заменить словами «Иркутской области».</w:t>
      </w:r>
    </w:p>
    <w:p w:rsidR="00DF4330" w:rsidRDefault="00DF4330" w:rsidP="00DF4330">
      <w:pPr>
        <w:pStyle w:val="ConsPlus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1.28. В части 6 статьи 52</w:t>
      </w:r>
      <w:r>
        <w:rPr>
          <w:sz w:val="26"/>
          <w:szCs w:val="26"/>
        </w:rPr>
        <w:t xml:space="preserve"> слова «затрат на их денежное содержание» заменить словами «расходов на оплату их труда».</w:t>
      </w:r>
    </w:p>
    <w:p w:rsidR="00DF4330" w:rsidRDefault="00DF4330" w:rsidP="00DF4330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1.29. Главу 7 дополнить   статьей 59.1 следующего содержания:</w:t>
      </w:r>
    </w:p>
    <w:p w:rsidR="00DF4330" w:rsidRDefault="00DF4330" w:rsidP="00DF4330">
      <w:pPr>
        <w:pStyle w:val="a4"/>
        <w:shd w:val="clear" w:color="auto" w:fill="FFFFFF"/>
        <w:ind w:left="0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Статья 59.1. Выравнивание бюджетной обеспеченности Поселения.</w:t>
      </w:r>
    </w:p>
    <w:p w:rsidR="00DF4330" w:rsidRDefault="00DF4330" w:rsidP="00DF4330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Выравнивание бюджетной обеспеченности Поселения осуществляется в соответствии с требованиями </w:t>
      </w:r>
      <w:hyperlink r:id="rId12" w:history="1">
        <w:r>
          <w:rPr>
            <w:rStyle w:val="a5"/>
            <w:bCs/>
            <w:sz w:val="26"/>
            <w:szCs w:val="26"/>
          </w:rPr>
          <w:t>Бюджетного кодекса</w:t>
        </w:r>
      </w:hyperlink>
      <w:r>
        <w:rPr>
          <w:bCs/>
          <w:sz w:val="26"/>
          <w:szCs w:val="26"/>
        </w:rPr>
        <w:t xml:space="preserve"> Российской Федерации.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1.30.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части 1 статьи 64</w:t>
      </w:r>
      <w:r>
        <w:rPr>
          <w:sz w:val="26"/>
          <w:szCs w:val="26"/>
        </w:rPr>
        <w:t xml:space="preserve"> слова «субъектов Российской Федерации» заменить словами «Иркутской области».</w:t>
      </w:r>
    </w:p>
    <w:p w:rsidR="00DF4330" w:rsidRDefault="00DF4330" w:rsidP="00DF4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1.31.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пункте 2 части 1 статьи 70 </w:t>
      </w:r>
      <w:r>
        <w:rPr>
          <w:sz w:val="26"/>
          <w:szCs w:val="26"/>
        </w:rPr>
        <w:t>слова «нецелевое расходование субвенций из федерального бюджета или бюджета Иркутской</w:t>
      </w:r>
      <w:r>
        <w:t xml:space="preserve"> </w:t>
      </w:r>
      <w:r>
        <w:rPr>
          <w:sz w:val="26"/>
          <w:szCs w:val="26"/>
        </w:rPr>
        <w:t>области»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1.32.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части 2 статьи 73 </w:t>
      </w:r>
      <w:r>
        <w:rPr>
          <w:sz w:val="26"/>
          <w:szCs w:val="26"/>
        </w:rPr>
        <w:t>слова «субъектов Российской Федерации» заменить словами «Иркутской области».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1.33. Части 2.1-2.8 статьи 73</w:t>
      </w:r>
      <w:r>
        <w:rPr>
          <w:sz w:val="26"/>
          <w:szCs w:val="26"/>
        </w:rPr>
        <w:t xml:space="preserve"> – исключить.</w:t>
      </w:r>
    </w:p>
    <w:p w:rsidR="00DF4330" w:rsidRDefault="00DF4330" w:rsidP="00DF4330">
      <w:pPr>
        <w:tabs>
          <w:tab w:val="left" w:pos="0"/>
        </w:tabs>
        <w:jc w:val="both"/>
        <w:rPr>
          <w:sz w:val="26"/>
          <w:szCs w:val="26"/>
        </w:rPr>
      </w:pPr>
    </w:p>
    <w:p w:rsidR="00DF4330" w:rsidRDefault="00DF4330" w:rsidP="00DF4330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sz w:val="26"/>
          <w:szCs w:val="26"/>
        </w:rPr>
        <w:t>Поручить главе Непского муниципального образования обеспечить государственную регистрацию внесенных изменений и дополнений в Устав Непского муниципального образования в соответствии с законодательством.</w:t>
      </w:r>
    </w:p>
    <w:p w:rsidR="00DF4330" w:rsidRDefault="00DF4330" w:rsidP="00DF4330">
      <w:pPr>
        <w:tabs>
          <w:tab w:val="left" w:pos="1155"/>
          <w:tab w:val="left" w:pos="14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3. </w:t>
      </w:r>
      <w:r>
        <w:rPr>
          <w:sz w:val="26"/>
          <w:szCs w:val="26"/>
        </w:rPr>
        <w:t xml:space="preserve">Настоящее решение вступает в силу со дня его официального опубликования      в Непском вестнике с реквизитами о государственной регистрации.  </w:t>
      </w:r>
    </w:p>
    <w:p w:rsidR="00DF4330" w:rsidRDefault="00DF4330" w:rsidP="00DF4330">
      <w:pPr>
        <w:tabs>
          <w:tab w:val="left" w:pos="1155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</w:rPr>
        <w:t>4</w:t>
      </w:r>
      <w:r>
        <w:t xml:space="preserve">.  </w:t>
      </w:r>
      <w:r>
        <w:rPr>
          <w:sz w:val="26"/>
          <w:szCs w:val="26"/>
        </w:rPr>
        <w:t xml:space="preserve">Ответственность за исполнение настоящего решения возложить на главу Непского муниципального образования. </w:t>
      </w:r>
    </w:p>
    <w:p w:rsidR="00DF4330" w:rsidRDefault="00DF4330" w:rsidP="00DF4330">
      <w:pPr>
        <w:rPr>
          <w:sz w:val="26"/>
          <w:szCs w:val="26"/>
        </w:rPr>
      </w:pPr>
    </w:p>
    <w:p w:rsidR="00DF4330" w:rsidRDefault="00DF4330" w:rsidP="00DF4330">
      <w:pPr>
        <w:rPr>
          <w:sz w:val="26"/>
          <w:szCs w:val="26"/>
        </w:rPr>
      </w:pPr>
    </w:p>
    <w:p w:rsidR="00DF4330" w:rsidRDefault="00DF4330" w:rsidP="00DF4330">
      <w:pPr>
        <w:rPr>
          <w:sz w:val="26"/>
          <w:szCs w:val="26"/>
        </w:rPr>
      </w:pPr>
      <w:r>
        <w:rPr>
          <w:sz w:val="26"/>
          <w:szCs w:val="26"/>
        </w:rPr>
        <w:t>Глава Непского</w:t>
      </w:r>
    </w:p>
    <w:p w:rsidR="00DF4330" w:rsidRDefault="00DF4330" w:rsidP="00DF433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      </w:t>
      </w:r>
    </w:p>
    <w:p w:rsidR="00DF4330" w:rsidRPr="004F735E" w:rsidRDefault="00DF4330" w:rsidP="00DF4330">
      <w:pPr>
        <w:rPr>
          <w:sz w:val="26"/>
          <w:szCs w:val="26"/>
        </w:rPr>
      </w:pPr>
      <w:r w:rsidRPr="004F735E">
        <w:rPr>
          <w:sz w:val="26"/>
          <w:szCs w:val="26"/>
        </w:rPr>
        <w:t>Председатель Думы</w:t>
      </w:r>
    </w:p>
    <w:p w:rsidR="00DF4330" w:rsidRPr="004F735E" w:rsidRDefault="00DF4330" w:rsidP="00DF4330">
      <w:pPr>
        <w:rPr>
          <w:sz w:val="26"/>
          <w:szCs w:val="26"/>
        </w:rPr>
      </w:pPr>
      <w:r w:rsidRPr="004F735E">
        <w:rPr>
          <w:sz w:val="26"/>
          <w:szCs w:val="26"/>
        </w:rPr>
        <w:t xml:space="preserve">Непского муниципального образования  </w:t>
      </w:r>
      <w:r>
        <w:rPr>
          <w:sz w:val="26"/>
          <w:szCs w:val="26"/>
        </w:rPr>
        <w:t xml:space="preserve">                                                 А.В.Сизых     </w:t>
      </w:r>
    </w:p>
    <w:p w:rsidR="00DF4330" w:rsidRPr="004F735E" w:rsidRDefault="00DF4330" w:rsidP="00DF4330">
      <w:pPr>
        <w:rPr>
          <w:sz w:val="26"/>
          <w:szCs w:val="26"/>
        </w:rPr>
      </w:pPr>
    </w:p>
    <w:p w:rsidR="00DF4330" w:rsidRDefault="00DF4330" w:rsidP="00DF4330">
      <w:pPr>
        <w:rPr>
          <w:b/>
          <w:i/>
          <w:sz w:val="28"/>
          <w:szCs w:val="28"/>
        </w:rPr>
      </w:pPr>
    </w:p>
    <w:p w:rsidR="00DF4330" w:rsidRDefault="00DF4330" w:rsidP="00DF4330">
      <w:pPr>
        <w:rPr>
          <w:b/>
          <w:i/>
          <w:sz w:val="28"/>
          <w:szCs w:val="28"/>
        </w:rPr>
      </w:pPr>
    </w:p>
    <w:p w:rsidR="00DF4330" w:rsidRDefault="00DF4330" w:rsidP="00DF4330">
      <w:pPr>
        <w:ind w:firstLine="567"/>
        <w:jc w:val="center"/>
        <w:rPr>
          <w:b/>
          <w:i/>
          <w:sz w:val="28"/>
          <w:szCs w:val="28"/>
        </w:rPr>
      </w:pPr>
    </w:p>
    <w:p w:rsidR="00DF4330" w:rsidRDefault="00DF4330" w:rsidP="00DF4330">
      <w:pPr>
        <w:ind w:firstLine="567"/>
        <w:jc w:val="center"/>
        <w:rPr>
          <w:b/>
          <w:i/>
          <w:sz w:val="28"/>
          <w:szCs w:val="28"/>
        </w:rPr>
      </w:pPr>
    </w:p>
    <w:p w:rsidR="00DF4330" w:rsidRDefault="00DF4330" w:rsidP="00DF4330"/>
    <w:p w:rsidR="00DF4330" w:rsidRDefault="00DF4330" w:rsidP="00DF4330"/>
    <w:p w:rsidR="00DF4330" w:rsidRDefault="00DF4330" w:rsidP="00DF4330"/>
    <w:p w:rsidR="00DF4330" w:rsidRDefault="00DF4330" w:rsidP="00DF4330"/>
    <w:p w:rsidR="00AF7DF8" w:rsidRDefault="00AF7DF8">
      <w:bookmarkStart w:id="1" w:name="_GoBack"/>
      <w:bookmarkEnd w:id="1"/>
    </w:p>
    <w:sectPr w:rsidR="00AF7DF8" w:rsidSect="00DF4330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F6"/>
    <w:rsid w:val="003510F6"/>
    <w:rsid w:val="00AF7DF8"/>
    <w:rsid w:val="00D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C70D-37F7-4CA8-8736-E8921D4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 статьи"/>
    <w:basedOn w:val="a"/>
    <w:next w:val="a"/>
    <w:uiPriority w:val="99"/>
    <w:rsid w:val="00DF43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DF4330"/>
  </w:style>
  <w:style w:type="character" w:styleId="a5">
    <w:name w:val="Hyperlink"/>
    <w:basedOn w:val="a0"/>
    <w:uiPriority w:val="99"/>
    <w:semiHidden/>
    <w:unhideWhenUsed/>
    <w:rsid w:val="00DF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ABB998891D80DFA35BF30C5B83A7EA5AA4355F2320621A16866B962b8P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AABB998891D80DFA35BF30C5B83A7EA5AA4253FC370621A16866B962b8PAJ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ABB998891D80DFA35BF30C5B83A7EA5AB4E50FD350621A16866B962b8PAJ" TargetMode="External"/><Relationship Id="rId11" Type="http://schemas.openxmlformats.org/officeDocument/2006/relationships/hyperlink" Target="consultantplus://offline/ref=C6AABB998891D80DFA35BF30C5B83A7EA5AA4355F2320621A16866B962b8PAJ" TargetMode="External"/><Relationship Id="rId5" Type="http://schemas.openxmlformats.org/officeDocument/2006/relationships/hyperlink" Target="consultantplus://offline/ref=C6AABB998891D80DFA35BF30C5B83A7EA5AB4E50FD350621A16866B962b8PAJ" TargetMode="External"/><Relationship Id="rId10" Type="http://schemas.openxmlformats.org/officeDocument/2006/relationships/hyperlink" Target="consultantplus://offline/ref=C6AABB998891D80DFA35BF30C5B83A7EA5AA4253FC370621A16866B962b8PAJ" TargetMode="External"/><Relationship Id="rId4" Type="http://schemas.openxmlformats.org/officeDocument/2006/relationships/hyperlink" Target="file:///C:\Users\&#1063;&#1077;&#1083;&#1086;&#1074;&#1077;&#1082;\Desktop\Documents\&#1044;&#1091;&#1084;&#1072;%20-%202016&#1075;\&#1044;&#1091;&#1084;&#1072;%20&#8470;%2032.doc" TargetMode="External"/><Relationship Id="rId9" Type="http://schemas.openxmlformats.org/officeDocument/2006/relationships/hyperlink" Target="consultantplus://offline/ref=C6AABB998891D80DFA35BF30C5B83A7EA5AB4E50FD350621A16866B962b8P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7431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2016-06-09T01:19:00Z</dcterms:created>
  <dcterms:modified xsi:type="dcterms:W3CDTF">2016-06-09T01:20:00Z</dcterms:modified>
</cp:coreProperties>
</file>