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08" w:rsidRDefault="007F1508" w:rsidP="007F1508">
      <w:pPr>
        <w:spacing w:after="0"/>
      </w:pPr>
    </w:p>
    <w:p w:rsidR="00621A6A" w:rsidRDefault="00621A6A" w:rsidP="007F1508">
      <w:pPr>
        <w:spacing w:after="0"/>
      </w:pPr>
    </w:p>
    <w:p w:rsidR="0014132D" w:rsidRPr="0014132D" w:rsidRDefault="0014132D" w:rsidP="0014132D">
      <w:pPr>
        <w:spacing w:after="0" w:line="240" w:lineRule="auto"/>
        <w:jc w:val="center"/>
        <w:rPr>
          <w:rFonts w:eastAsia="Times New Roman"/>
          <w:b/>
          <w:sz w:val="28"/>
          <w:szCs w:val="28"/>
          <w:lang w:eastAsia="ru-RU"/>
        </w:rPr>
      </w:pPr>
      <w:r w:rsidRPr="0014132D">
        <w:rPr>
          <w:rFonts w:eastAsia="Times New Roman"/>
          <w:b/>
          <w:sz w:val="28"/>
          <w:szCs w:val="28"/>
          <w:lang w:eastAsia="ru-RU"/>
        </w:rPr>
        <w:t xml:space="preserve">         РОССИЙСКАЯ ФЕДЕРАЦИЯ</w:t>
      </w:r>
    </w:p>
    <w:p w:rsidR="0014132D" w:rsidRPr="0014132D" w:rsidRDefault="0014132D" w:rsidP="0014132D">
      <w:pPr>
        <w:spacing w:after="0" w:line="240" w:lineRule="auto"/>
        <w:ind w:firstLine="709"/>
        <w:jc w:val="center"/>
        <w:rPr>
          <w:rFonts w:eastAsia="Times New Roman"/>
          <w:b/>
          <w:sz w:val="28"/>
          <w:szCs w:val="28"/>
          <w:lang w:eastAsia="ru-RU"/>
        </w:rPr>
      </w:pPr>
      <w:r w:rsidRPr="0014132D">
        <w:rPr>
          <w:rFonts w:eastAsia="Times New Roman"/>
          <w:b/>
          <w:sz w:val="28"/>
          <w:szCs w:val="28"/>
          <w:lang w:eastAsia="ru-RU"/>
        </w:rPr>
        <w:t>Иркутская область</w:t>
      </w:r>
    </w:p>
    <w:p w:rsidR="0014132D" w:rsidRPr="0014132D" w:rsidRDefault="0014132D" w:rsidP="0014132D">
      <w:pPr>
        <w:spacing w:after="0" w:line="240" w:lineRule="auto"/>
        <w:ind w:firstLine="709"/>
        <w:jc w:val="center"/>
        <w:rPr>
          <w:rFonts w:eastAsia="Times New Roman"/>
          <w:b/>
          <w:sz w:val="28"/>
          <w:szCs w:val="28"/>
          <w:lang w:eastAsia="ru-RU"/>
        </w:rPr>
      </w:pPr>
      <w:r w:rsidRPr="0014132D">
        <w:rPr>
          <w:rFonts w:eastAsia="Times New Roman"/>
          <w:b/>
          <w:sz w:val="28"/>
          <w:szCs w:val="28"/>
          <w:lang w:eastAsia="ru-RU"/>
        </w:rPr>
        <w:t>Катангский район</w:t>
      </w:r>
    </w:p>
    <w:p w:rsidR="0014132D" w:rsidRPr="0014132D" w:rsidRDefault="0014132D" w:rsidP="0014132D">
      <w:pPr>
        <w:spacing w:after="0" w:line="240" w:lineRule="auto"/>
        <w:ind w:firstLine="709"/>
        <w:jc w:val="center"/>
        <w:rPr>
          <w:rFonts w:eastAsia="Times New Roman"/>
          <w:b/>
          <w:sz w:val="28"/>
          <w:szCs w:val="28"/>
          <w:lang w:eastAsia="ru-RU"/>
        </w:rPr>
      </w:pPr>
      <w:r w:rsidRPr="0014132D">
        <w:rPr>
          <w:rFonts w:eastAsia="Times New Roman"/>
          <w:b/>
          <w:sz w:val="28"/>
          <w:szCs w:val="28"/>
          <w:lang w:eastAsia="ru-RU"/>
        </w:rPr>
        <w:t>«Непское муниципальное образование»</w:t>
      </w:r>
    </w:p>
    <w:p w:rsidR="0014132D" w:rsidRPr="0014132D" w:rsidRDefault="0014132D" w:rsidP="0014132D">
      <w:pPr>
        <w:spacing w:after="0" w:line="240" w:lineRule="auto"/>
        <w:ind w:firstLine="709"/>
        <w:jc w:val="center"/>
        <w:rPr>
          <w:rFonts w:eastAsia="Times New Roman"/>
          <w:b/>
          <w:sz w:val="28"/>
          <w:szCs w:val="28"/>
          <w:lang w:eastAsia="ru-RU"/>
        </w:rPr>
      </w:pPr>
      <w:r w:rsidRPr="0014132D">
        <w:rPr>
          <w:rFonts w:eastAsia="Times New Roman"/>
          <w:b/>
          <w:sz w:val="28"/>
          <w:szCs w:val="28"/>
          <w:lang w:eastAsia="ru-RU"/>
        </w:rPr>
        <w:t>администрация</w:t>
      </w:r>
    </w:p>
    <w:p w:rsidR="0014132D" w:rsidRPr="0014132D" w:rsidRDefault="0014132D" w:rsidP="0014132D">
      <w:pPr>
        <w:spacing w:after="0" w:line="240" w:lineRule="auto"/>
        <w:ind w:firstLine="709"/>
        <w:jc w:val="center"/>
        <w:rPr>
          <w:rFonts w:eastAsia="Times New Roman"/>
          <w:b/>
          <w:sz w:val="28"/>
          <w:szCs w:val="28"/>
          <w:lang w:eastAsia="ru-RU"/>
        </w:rPr>
      </w:pPr>
      <w:r w:rsidRPr="0014132D">
        <w:rPr>
          <w:rFonts w:eastAsia="Times New Roman"/>
          <w:b/>
          <w:sz w:val="28"/>
          <w:szCs w:val="28"/>
          <w:lang w:eastAsia="ru-RU"/>
        </w:rPr>
        <w:t>ПОСТАНОВЛЕНИЕ</w:t>
      </w:r>
    </w:p>
    <w:p w:rsidR="0014132D" w:rsidRPr="0014132D" w:rsidRDefault="0014132D" w:rsidP="0014132D">
      <w:pPr>
        <w:spacing w:after="0" w:line="240" w:lineRule="auto"/>
        <w:ind w:firstLine="709"/>
        <w:jc w:val="center"/>
        <w:rPr>
          <w:rFonts w:eastAsia="Times New Roman"/>
          <w:b/>
          <w:i/>
          <w:sz w:val="28"/>
          <w:szCs w:val="28"/>
          <w:lang w:eastAsia="ru-RU"/>
        </w:rPr>
      </w:pPr>
      <w:r w:rsidRPr="0014132D">
        <w:rPr>
          <w:rFonts w:eastAsia="Times New Roman"/>
          <w:b/>
          <w:sz w:val="28"/>
          <w:szCs w:val="28"/>
          <w:lang w:eastAsia="ru-RU"/>
        </w:rPr>
        <w:t xml:space="preserve">от </w:t>
      </w:r>
      <w:r w:rsidR="0082200F" w:rsidRPr="0082200F">
        <w:rPr>
          <w:rFonts w:eastAsia="Times New Roman"/>
          <w:b/>
          <w:sz w:val="28"/>
          <w:szCs w:val="28"/>
          <w:u w:val="single"/>
          <w:lang w:eastAsia="ru-RU"/>
        </w:rPr>
        <w:t>10.11</w:t>
      </w:r>
      <w:r w:rsidRPr="0082200F">
        <w:rPr>
          <w:rFonts w:eastAsia="Times New Roman"/>
          <w:b/>
          <w:sz w:val="28"/>
          <w:szCs w:val="28"/>
          <w:u w:val="single"/>
          <w:lang w:eastAsia="ru-RU"/>
        </w:rPr>
        <w:t>.</w:t>
      </w:r>
      <w:r w:rsidRPr="0014132D">
        <w:rPr>
          <w:rFonts w:eastAsia="Times New Roman"/>
          <w:b/>
          <w:sz w:val="28"/>
          <w:szCs w:val="28"/>
          <w:u w:val="single"/>
          <w:lang w:eastAsia="ru-RU"/>
        </w:rPr>
        <w:t xml:space="preserve"> 2015г. </w:t>
      </w:r>
      <w:r w:rsidRPr="0014132D">
        <w:rPr>
          <w:rFonts w:eastAsia="Times New Roman"/>
          <w:b/>
          <w:sz w:val="28"/>
          <w:szCs w:val="28"/>
          <w:lang w:eastAsia="ru-RU"/>
        </w:rPr>
        <w:t xml:space="preserve">№ </w:t>
      </w:r>
      <w:r w:rsidR="0082200F" w:rsidRPr="0082200F">
        <w:rPr>
          <w:rFonts w:eastAsia="Times New Roman"/>
          <w:b/>
          <w:sz w:val="28"/>
          <w:szCs w:val="28"/>
          <w:u w:val="single"/>
          <w:lang w:eastAsia="ru-RU"/>
        </w:rPr>
        <w:t>88</w:t>
      </w:r>
      <w:r w:rsidRPr="0014132D">
        <w:rPr>
          <w:rFonts w:eastAsia="Times New Roman"/>
          <w:b/>
          <w:sz w:val="28"/>
          <w:szCs w:val="28"/>
          <w:u w:val="single"/>
          <w:lang w:eastAsia="ru-RU"/>
        </w:rPr>
        <w:t xml:space="preserve"> - п</w:t>
      </w:r>
    </w:p>
    <w:p w:rsidR="0014132D" w:rsidRPr="0014132D" w:rsidRDefault="0014132D" w:rsidP="0014132D">
      <w:pPr>
        <w:spacing w:after="0" w:line="240" w:lineRule="auto"/>
        <w:ind w:firstLine="709"/>
        <w:jc w:val="center"/>
        <w:rPr>
          <w:rFonts w:eastAsia="Times New Roman"/>
          <w:b/>
          <w:sz w:val="28"/>
          <w:szCs w:val="28"/>
          <w:lang w:eastAsia="ru-RU"/>
        </w:rPr>
      </w:pPr>
      <w:r w:rsidRPr="0014132D">
        <w:rPr>
          <w:rFonts w:eastAsia="Times New Roman"/>
          <w:b/>
          <w:sz w:val="28"/>
          <w:szCs w:val="28"/>
          <w:lang w:eastAsia="ru-RU"/>
        </w:rPr>
        <w:t>с. Непа</w:t>
      </w:r>
    </w:p>
    <w:p w:rsidR="0014132D" w:rsidRPr="0014132D" w:rsidRDefault="0014132D" w:rsidP="0014132D">
      <w:pPr>
        <w:autoSpaceDE w:val="0"/>
        <w:autoSpaceDN w:val="0"/>
        <w:adjustRightInd w:val="0"/>
        <w:spacing w:after="0" w:line="240" w:lineRule="auto"/>
        <w:ind w:firstLine="709"/>
        <w:rPr>
          <w:rFonts w:eastAsia="Times New Roman"/>
          <w:szCs w:val="28"/>
          <w:lang w:eastAsia="ru-RU"/>
        </w:rPr>
      </w:pPr>
    </w:p>
    <w:p w:rsidR="0014132D" w:rsidRPr="0014132D" w:rsidRDefault="0014132D" w:rsidP="0014132D">
      <w:pPr>
        <w:autoSpaceDE w:val="0"/>
        <w:autoSpaceDN w:val="0"/>
        <w:adjustRightInd w:val="0"/>
        <w:spacing w:after="0" w:line="240" w:lineRule="auto"/>
        <w:rPr>
          <w:rFonts w:eastAsia="Times New Roman"/>
          <w:sz w:val="28"/>
          <w:szCs w:val="28"/>
          <w:lang w:eastAsia="ru-RU"/>
        </w:rPr>
      </w:pPr>
      <w:r w:rsidRPr="0014132D">
        <w:rPr>
          <w:rFonts w:eastAsia="Times New Roman"/>
          <w:szCs w:val="28"/>
          <w:lang w:eastAsia="ru-RU"/>
        </w:rPr>
        <w:t xml:space="preserve">  </w:t>
      </w:r>
      <w:r w:rsidRPr="0014132D">
        <w:rPr>
          <w:rFonts w:eastAsia="Times New Roman"/>
          <w:sz w:val="28"/>
          <w:szCs w:val="28"/>
          <w:lang w:eastAsia="ru-RU"/>
        </w:rPr>
        <w:t xml:space="preserve">Об утверждении Административного регламента по предоставлению муниципальной услуги </w:t>
      </w:r>
      <w:r w:rsidRPr="0014132D">
        <w:rPr>
          <w:sz w:val="28"/>
          <w:szCs w:val="28"/>
        </w:rPr>
        <w:t>«Выдача разрешений на строительство, реконструкцию, капитальный ремонт объектов капитального строительства</w:t>
      </w:r>
      <w:r w:rsidRPr="0014132D">
        <w:rPr>
          <w:b/>
          <w:bCs/>
          <w:sz w:val="28"/>
          <w:szCs w:val="28"/>
        </w:rPr>
        <w:t xml:space="preserve"> </w:t>
      </w:r>
      <w:r w:rsidRPr="0014132D">
        <w:rPr>
          <w:sz w:val="28"/>
          <w:szCs w:val="28"/>
        </w:rPr>
        <w:t>на территории Непского муниципального образования»</w:t>
      </w:r>
    </w:p>
    <w:p w:rsidR="0014132D" w:rsidRPr="0014132D" w:rsidRDefault="0014132D" w:rsidP="0014132D">
      <w:pPr>
        <w:autoSpaceDE w:val="0"/>
        <w:autoSpaceDN w:val="0"/>
        <w:adjustRightInd w:val="0"/>
        <w:spacing w:after="0" w:line="240" w:lineRule="auto"/>
        <w:rPr>
          <w:rFonts w:eastAsia="Times New Roman"/>
          <w:sz w:val="28"/>
          <w:szCs w:val="28"/>
          <w:lang w:eastAsia="ru-RU"/>
        </w:rPr>
      </w:pPr>
    </w:p>
    <w:p w:rsidR="0014132D" w:rsidRPr="0014132D" w:rsidRDefault="0014132D" w:rsidP="0014132D">
      <w:pPr>
        <w:widowControl w:val="0"/>
        <w:autoSpaceDE w:val="0"/>
        <w:autoSpaceDN w:val="0"/>
        <w:adjustRightInd w:val="0"/>
        <w:spacing w:after="0" w:line="240" w:lineRule="auto"/>
        <w:ind w:firstLine="709"/>
        <w:jc w:val="both"/>
        <w:outlineLvl w:val="0"/>
        <w:rPr>
          <w:rFonts w:eastAsia="Times New Roman"/>
          <w:b/>
          <w:sz w:val="28"/>
          <w:szCs w:val="28"/>
          <w:lang w:val="x-none" w:eastAsia="x-none"/>
        </w:rPr>
      </w:pPr>
      <w:r w:rsidRPr="0014132D">
        <w:rPr>
          <w:rFonts w:eastAsia="Times New Roman"/>
          <w:sz w:val="28"/>
          <w:szCs w:val="28"/>
          <w:lang w:val="x-none" w:eastAsia="x-none"/>
        </w:rPr>
        <w:t xml:space="preserve">Руководствуясь </w:t>
      </w:r>
      <w:hyperlink r:id="rId5" w:tgtFrame="_blank" w:tooltip="Закон Об общих принципах организации местного самоуправления в Российской Федерации" w:history="1">
        <w:r w:rsidRPr="0014132D">
          <w:rPr>
            <w:rFonts w:eastAsia="Times New Roman"/>
            <w:sz w:val="28"/>
            <w:szCs w:val="28"/>
            <w:lang w:val="x-none" w:eastAsia="x-none"/>
          </w:rPr>
          <w:t>Федеральным законом от 06.10.2003 года № 131-ФЗ</w:t>
        </w:r>
      </w:hyperlink>
      <w:r w:rsidRPr="0014132D">
        <w:rPr>
          <w:rFonts w:eastAsia="Times New Roman"/>
          <w:sz w:val="28"/>
          <w:szCs w:val="28"/>
          <w:lang w:val="x-none" w:eastAsia="x-none"/>
        </w:rPr>
        <w:t xml:space="preserve">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постановлениями главы Непского муниципального образования от 16.05.2011года № 18-п «Об утверждении Положения о порядке разработки и утверждения административных регламентов муниципальных услуг», от </w:t>
      </w:r>
      <w:r w:rsidRPr="0014132D">
        <w:rPr>
          <w:rFonts w:eastAsia="Times New Roman"/>
          <w:sz w:val="28"/>
          <w:szCs w:val="28"/>
          <w:lang w:eastAsia="x-none"/>
        </w:rPr>
        <w:t>13</w:t>
      </w:r>
      <w:r w:rsidRPr="0014132D">
        <w:rPr>
          <w:rFonts w:eastAsia="Times New Roman"/>
          <w:sz w:val="28"/>
          <w:szCs w:val="28"/>
          <w:lang w:val="x-none" w:eastAsia="x-none"/>
        </w:rPr>
        <w:t>.</w:t>
      </w:r>
      <w:r w:rsidRPr="0014132D">
        <w:rPr>
          <w:rFonts w:eastAsia="Times New Roman"/>
          <w:sz w:val="28"/>
          <w:szCs w:val="28"/>
          <w:lang w:eastAsia="x-none"/>
        </w:rPr>
        <w:t>05</w:t>
      </w:r>
      <w:r w:rsidRPr="0014132D">
        <w:rPr>
          <w:rFonts w:eastAsia="Times New Roman"/>
          <w:sz w:val="28"/>
          <w:szCs w:val="28"/>
          <w:lang w:val="x-none" w:eastAsia="x-none"/>
        </w:rPr>
        <w:t>.2015 года № 22-п «Об утверждении перечня муниципальных услуг оказываемых населению Непского муниципального образования, Уставом Непского муниципального образования, Администрация</w:t>
      </w:r>
    </w:p>
    <w:p w:rsidR="0014132D" w:rsidRPr="0014132D" w:rsidRDefault="0014132D" w:rsidP="0014132D">
      <w:pPr>
        <w:widowControl w:val="0"/>
        <w:spacing w:after="0" w:line="240" w:lineRule="auto"/>
        <w:ind w:firstLine="709"/>
        <w:jc w:val="both"/>
        <w:rPr>
          <w:rFonts w:eastAsia="Times New Roman"/>
          <w:sz w:val="28"/>
          <w:szCs w:val="28"/>
          <w:lang w:eastAsia="ru-RU"/>
        </w:rPr>
      </w:pPr>
    </w:p>
    <w:p w:rsidR="0014132D" w:rsidRPr="0014132D" w:rsidRDefault="0014132D" w:rsidP="0014132D">
      <w:pPr>
        <w:autoSpaceDE w:val="0"/>
        <w:autoSpaceDN w:val="0"/>
        <w:adjustRightInd w:val="0"/>
        <w:spacing w:after="0" w:line="240" w:lineRule="auto"/>
        <w:ind w:firstLine="709"/>
        <w:jc w:val="both"/>
        <w:rPr>
          <w:rFonts w:eastAsia="Times New Roman"/>
          <w:sz w:val="28"/>
          <w:szCs w:val="28"/>
          <w:lang w:eastAsia="ru-RU"/>
        </w:rPr>
      </w:pPr>
      <w:r w:rsidRPr="0014132D">
        <w:rPr>
          <w:rFonts w:eastAsia="Times New Roman"/>
          <w:sz w:val="28"/>
          <w:szCs w:val="28"/>
          <w:lang w:eastAsia="ru-RU"/>
        </w:rPr>
        <w:t xml:space="preserve"> ПОСТАНОВЛЯЕТ: </w:t>
      </w:r>
    </w:p>
    <w:p w:rsidR="0014132D" w:rsidRPr="0014132D" w:rsidRDefault="0014132D" w:rsidP="0014132D">
      <w:pPr>
        <w:autoSpaceDE w:val="0"/>
        <w:autoSpaceDN w:val="0"/>
        <w:adjustRightInd w:val="0"/>
        <w:spacing w:after="0" w:line="240" w:lineRule="auto"/>
        <w:ind w:firstLine="709"/>
        <w:jc w:val="both"/>
        <w:rPr>
          <w:rFonts w:eastAsia="Times New Roman"/>
          <w:sz w:val="28"/>
          <w:szCs w:val="28"/>
          <w:lang w:eastAsia="ru-RU"/>
        </w:rPr>
      </w:pPr>
    </w:p>
    <w:p w:rsidR="0014132D" w:rsidRPr="0014132D" w:rsidRDefault="0014132D" w:rsidP="0014132D">
      <w:pPr>
        <w:autoSpaceDE w:val="0"/>
        <w:autoSpaceDN w:val="0"/>
        <w:adjustRightInd w:val="0"/>
        <w:spacing w:after="0" w:line="240" w:lineRule="auto"/>
        <w:jc w:val="both"/>
        <w:rPr>
          <w:rFonts w:eastAsia="Times New Roman"/>
          <w:sz w:val="28"/>
          <w:szCs w:val="28"/>
          <w:lang w:eastAsia="ru-RU"/>
        </w:rPr>
      </w:pPr>
      <w:r w:rsidRPr="0014132D">
        <w:rPr>
          <w:rFonts w:ascii="Arial" w:eastAsia="Times New Roman" w:hAnsi="Arial" w:cs="Arial"/>
          <w:sz w:val="28"/>
          <w:szCs w:val="28"/>
          <w:lang w:eastAsia="ru-RU"/>
        </w:rPr>
        <w:t xml:space="preserve"> </w:t>
      </w:r>
      <w:r w:rsidRPr="0014132D">
        <w:rPr>
          <w:rFonts w:eastAsia="Times New Roman"/>
          <w:sz w:val="28"/>
          <w:szCs w:val="28"/>
          <w:lang w:eastAsia="ru-RU"/>
        </w:rPr>
        <w:t xml:space="preserve">1.Утвердить прилагаемый Административный регламент по предоставлению муниципальной услуги </w:t>
      </w:r>
      <w:r w:rsidRPr="0014132D">
        <w:rPr>
          <w:sz w:val="28"/>
          <w:szCs w:val="28"/>
        </w:rPr>
        <w:t>«Выдача разрешений на строительство, реконструкцию, капитальный ремонт объектов капитального строительства</w:t>
      </w:r>
      <w:r w:rsidRPr="0014132D">
        <w:rPr>
          <w:b/>
          <w:bCs/>
          <w:sz w:val="28"/>
          <w:szCs w:val="28"/>
        </w:rPr>
        <w:t xml:space="preserve"> </w:t>
      </w:r>
      <w:r w:rsidRPr="0014132D">
        <w:rPr>
          <w:sz w:val="28"/>
          <w:szCs w:val="28"/>
        </w:rPr>
        <w:t>на территории Непского муниципального образования»</w:t>
      </w:r>
      <w:r>
        <w:rPr>
          <w:sz w:val="28"/>
          <w:szCs w:val="28"/>
        </w:rPr>
        <w:t>.</w:t>
      </w:r>
    </w:p>
    <w:p w:rsidR="0014132D" w:rsidRPr="0014132D" w:rsidRDefault="0014132D" w:rsidP="0014132D">
      <w:pPr>
        <w:autoSpaceDE w:val="0"/>
        <w:autoSpaceDN w:val="0"/>
        <w:adjustRightInd w:val="0"/>
        <w:spacing w:after="0" w:line="240" w:lineRule="auto"/>
        <w:jc w:val="both"/>
        <w:outlineLvl w:val="1"/>
        <w:rPr>
          <w:rFonts w:eastAsia="Times New Roman"/>
          <w:sz w:val="28"/>
          <w:szCs w:val="28"/>
          <w:lang w:eastAsia="ru-RU"/>
        </w:rPr>
      </w:pPr>
      <w:r w:rsidRPr="0014132D">
        <w:rPr>
          <w:rFonts w:eastAsia="Times New Roman"/>
          <w:sz w:val="28"/>
          <w:szCs w:val="28"/>
          <w:lang w:eastAsia="ru-RU"/>
        </w:rPr>
        <w:t>2. Опубликовать настоящее постановление в Непском вестнике и разместить на официальном сайте Непского муниципального образования в информационно-телекоммуникационной сети «Интернет».</w:t>
      </w:r>
    </w:p>
    <w:p w:rsidR="0014132D" w:rsidRPr="0014132D" w:rsidRDefault="0014132D" w:rsidP="0014132D">
      <w:pPr>
        <w:autoSpaceDE w:val="0"/>
        <w:autoSpaceDN w:val="0"/>
        <w:adjustRightInd w:val="0"/>
        <w:spacing w:after="0" w:line="240" w:lineRule="auto"/>
        <w:jc w:val="both"/>
        <w:rPr>
          <w:rFonts w:eastAsia="Times New Roman"/>
          <w:sz w:val="28"/>
          <w:szCs w:val="28"/>
          <w:lang w:eastAsia="ru-RU"/>
        </w:rPr>
      </w:pPr>
      <w:r w:rsidRPr="0014132D">
        <w:rPr>
          <w:rFonts w:eastAsia="Times New Roman"/>
          <w:sz w:val="28"/>
          <w:szCs w:val="28"/>
          <w:lang w:eastAsia="ru-RU"/>
        </w:rPr>
        <w:t>3. Контроль за исполнением настоящего постановления оставляю за собой.</w:t>
      </w:r>
    </w:p>
    <w:p w:rsidR="0014132D" w:rsidRPr="0014132D" w:rsidRDefault="0014132D" w:rsidP="0014132D">
      <w:pPr>
        <w:autoSpaceDE w:val="0"/>
        <w:autoSpaceDN w:val="0"/>
        <w:adjustRightInd w:val="0"/>
        <w:spacing w:after="0" w:line="240" w:lineRule="auto"/>
        <w:jc w:val="both"/>
        <w:rPr>
          <w:rFonts w:eastAsia="Times New Roman"/>
          <w:sz w:val="28"/>
          <w:szCs w:val="28"/>
          <w:lang w:eastAsia="ru-RU"/>
        </w:rPr>
      </w:pPr>
    </w:p>
    <w:p w:rsidR="0014132D" w:rsidRPr="0014132D" w:rsidRDefault="0014132D" w:rsidP="0014132D">
      <w:pPr>
        <w:autoSpaceDE w:val="0"/>
        <w:autoSpaceDN w:val="0"/>
        <w:adjustRightInd w:val="0"/>
        <w:spacing w:after="0" w:line="240" w:lineRule="auto"/>
        <w:jc w:val="both"/>
        <w:rPr>
          <w:rFonts w:eastAsia="Times New Roman"/>
          <w:sz w:val="28"/>
          <w:szCs w:val="28"/>
          <w:lang w:eastAsia="ru-RU"/>
        </w:rPr>
      </w:pPr>
    </w:p>
    <w:p w:rsidR="0014132D" w:rsidRPr="0014132D" w:rsidRDefault="0014132D" w:rsidP="0014132D">
      <w:pPr>
        <w:autoSpaceDE w:val="0"/>
        <w:autoSpaceDN w:val="0"/>
        <w:adjustRightInd w:val="0"/>
        <w:spacing w:after="0" w:line="240" w:lineRule="auto"/>
        <w:jc w:val="both"/>
        <w:rPr>
          <w:rFonts w:eastAsia="Times New Roman"/>
          <w:sz w:val="28"/>
          <w:szCs w:val="28"/>
          <w:lang w:eastAsia="ru-RU"/>
        </w:rPr>
      </w:pPr>
    </w:p>
    <w:p w:rsidR="0014132D" w:rsidRPr="0014132D" w:rsidRDefault="0014132D" w:rsidP="0014132D">
      <w:pPr>
        <w:autoSpaceDE w:val="0"/>
        <w:autoSpaceDN w:val="0"/>
        <w:adjustRightInd w:val="0"/>
        <w:spacing w:after="0" w:line="240" w:lineRule="auto"/>
        <w:jc w:val="both"/>
        <w:rPr>
          <w:rFonts w:eastAsia="Times New Roman"/>
          <w:sz w:val="28"/>
          <w:szCs w:val="28"/>
          <w:lang w:eastAsia="ru-RU"/>
        </w:rPr>
      </w:pPr>
    </w:p>
    <w:p w:rsidR="0014132D" w:rsidRPr="0014132D" w:rsidRDefault="0014132D" w:rsidP="0014132D">
      <w:pPr>
        <w:autoSpaceDE w:val="0"/>
        <w:autoSpaceDN w:val="0"/>
        <w:adjustRightInd w:val="0"/>
        <w:spacing w:after="0" w:line="240" w:lineRule="auto"/>
        <w:jc w:val="both"/>
        <w:rPr>
          <w:rFonts w:eastAsia="Times New Roman"/>
          <w:sz w:val="28"/>
          <w:szCs w:val="28"/>
          <w:lang w:eastAsia="ru-RU"/>
        </w:rPr>
      </w:pPr>
      <w:proofErr w:type="spellStart"/>
      <w:r w:rsidRPr="0014132D">
        <w:rPr>
          <w:rFonts w:eastAsia="Times New Roman"/>
          <w:sz w:val="28"/>
          <w:szCs w:val="28"/>
          <w:lang w:eastAsia="ru-RU"/>
        </w:rPr>
        <w:t>И.о</w:t>
      </w:r>
      <w:proofErr w:type="spellEnd"/>
      <w:r w:rsidRPr="0014132D">
        <w:rPr>
          <w:rFonts w:eastAsia="Times New Roman"/>
          <w:sz w:val="28"/>
          <w:szCs w:val="28"/>
          <w:lang w:eastAsia="ru-RU"/>
        </w:rPr>
        <w:t>.</w:t>
      </w:r>
      <w:r w:rsidR="00BE6122">
        <w:rPr>
          <w:rFonts w:eastAsia="Times New Roman"/>
          <w:sz w:val="28"/>
          <w:szCs w:val="28"/>
          <w:lang w:eastAsia="ru-RU"/>
        </w:rPr>
        <w:t xml:space="preserve"> </w:t>
      </w:r>
      <w:r w:rsidRPr="0014132D">
        <w:rPr>
          <w:rFonts w:eastAsia="Times New Roman"/>
          <w:sz w:val="28"/>
          <w:szCs w:val="28"/>
          <w:lang w:eastAsia="ru-RU"/>
        </w:rPr>
        <w:t>Главы Непского</w:t>
      </w:r>
    </w:p>
    <w:p w:rsidR="0014132D" w:rsidRPr="0014132D" w:rsidRDefault="0014132D" w:rsidP="0014132D">
      <w:pPr>
        <w:autoSpaceDE w:val="0"/>
        <w:autoSpaceDN w:val="0"/>
        <w:adjustRightInd w:val="0"/>
        <w:spacing w:after="0" w:line="240" w:lineRule="auto"/>
        <w:jc w:val="both"/>
        <w:rPr>
          <w:rFonts w:eastAsia="Times New Roman"/>
          <w:sz w:val="28"/>
          <w:szCs w:val="28"/>
          <w:lang w:eastAsia="ru-RU"/>
        </w:rPr>
      </w:pPr>
      <w:r w:rsidRPr="0014132D">
        <w:rPr>
          <w:rFonts w:eastAsia="Times New Roman"/>
          <w:sz w:val="28"/>
          <w:szCs w:val="28"/>
          <w:lang w:eastAsia="ru-RU"/>
        </w:rPr>
        <w:t>муниципального образования                                                         А.С.Леденцова</w:t>
      </w:r>
    </w:p>
    <w:p w:rsidR="0014132D" w:rsidRPr="0014132D" w:rsidRDefault="0014132D" w:rsidP="0014132D">
      <w:pPr>
        <w:autoSpaceDE w:val="0"/>
        <w:autoSpaceDN w:val="0"/>
        <w:adjustRightInd w:val="0"/>
        <w:spacing w:after="0" w:line="240" w:lineRule="auto"/>
        <w:ind w:firstLine="709"/>
        <w:jc w:val="right"/>
        <w:rPr>
          <w:rFonts w:eastAsia="Times New Roman"/>
          <w:sz w:val="28"/>
          <w:szCs w:val="28"/>
          <w:lang w:eastAsia="ru-RU"/>
        </w:rPr>
      </w:pPr>
    </w:p>
    <w:p w:rsidR="0014132D" w:rsidRPr="0014132D" w:rsidRDefault="0014132D" w:rsidP="0014132D">
      <w:pPr>
        <w:shd w:val="clear" w:color="auto" w:fill="FFFFFF"/>
        <w:spacing w:after="0" w:line="240" w:lineRule="auto"/>
        <w:ind w:right="-6"/>
        <w:rPr>
          <w:rFonts w:eastAsia="Times New Roman"/>
          <w:color w:val="000000"/>
          <w:spacing w:val="-1"/>
          <w:szCs w:val="24"/>
          <w:lang w:eastAsia="ru-RU"/>
        </w:rPr>
      </w:pPr>
    </w:p>
    <w:p w:rsidR="0014132D" w:rsidRPr="0014132D" w:rsidRDefault="0014132D" w:rsidP="0014132D">
      <w:pPr>
        <w:shd w:val="clear" w:color="auto" w:fill="FFFFFF"/>
        <w:spacing w:after="0" w:line="240" w:lineRule="auto"/>
        <w:ind w:right="-6"/>
        <w:jc w:val="right"/>
        <w:rPr>
          <w:rFonts w:eastAsia="Times New Roman"/>
          <w:color w:val="000000"/>
          <w:spacing w:val="-1"/>
          <w:szCs w:val="24"/>
          <w:lang w:eastAsia="ru-RU"/>
        </w:rPr>
      </w:pPr>
    </w:p>
    <w:p w:rsidR="0014132D" w:rsidRPr="0014132D" w:rsidRDefault="0014132D" w:rsidP="0014132D">
      <w:pPr>
        <w:shd w:val="clear" w:color="auto" w:fill="FFFFFF"/>
        <w:spacing w:after="0" w:line="240" w:lineRule="auto"/>
        <w:ind w:right="-6"/>
        <w:jc w:val="right"/>
        <w:rPr>
          <w:rFonts w:eastAsia="Times New Roman"/>
          <w:color w:val="000000"/>
          <w:spacing w:val="-1"/>
          <w:szCs w:val="24"/>
          <w:lang w:eastAsia="ru-RU"/>
        </w:rPr>
      </w:pPr>
    </w:p>
    <w:p w:rsidR="007F1508" w:rsidRDefault="007F1508" w:rsidP="0082200F">
      <w:pPr>
        <w:spacing w:after="0"/>
        <w:jc w:val="center"/>
        <w:rPr>
          <w:rFonts w:eastAsia="Times New Roman"/>
          <w:color w:val="000000"/>
          <w:spacing w:val="-1"/>
          <w:szCs w:val="24"/>
          <w:lang w:eastAsia="ru-RU"/>
        </w:rPr>
      </w:pPr>
    </w:p>
    <w:p w:rsidR="0082200F" w:rsidRDefault="0082200F" w:rsidP="0082200F">
      <w:pPr>
        <w:spacing w:after="0"/>
        <w:jc w:val="center"/>
        <w:rPr>
          <w:rFonts w:eastAsia="Times New Roman"/>
          <w:color w:val="000000"/>
          <w:spacing w:val="-1"/>
          <w:szCs w:val="24"/>
          <w:lang w:eastAsia="ru-RU"/>
        </w:rPr>
      </w:pPr>
    </w:p>
    <w:p w:rsidR="00621A6A" w:rsidRDefault="00621A6A" w:rsidP="001C1953">
      <w:pPr>
        <w:spacing w:after="0"/>
        <w:jc w:val="right"/>
      </w:pPr>
    </w:p>
    <w:p w:rsidR="00371C45" w:rsidRDefault="0082200F" w:rsidP="0014132D">
      <w:pPr>
        <w:spacing w:after="0" w:line="240" w:lineRule="auto"/>
        <w:jc w:val="right"/>
      </w:pPr>
      <w:r>
        <w:lastRenderedPageBreak/>
        <w:t xml:space="preserve">Приложение </w:t>
      </w:r>
    </w:p>
    <w:p w:rsidR="00371C45" w:rsidRDefault="00371C45" w:rsidP="0014132D">
      <w:pPr>
        <w:spacing w:after="0" w:line="240" w:lineRule="auto"/>
        <w:jc w:val="right"/>
      </w:pPr>
      <w:r>
        <w:t xml:space="preserve">к постановлению  </w:t>
      </w:r>
    </w:p>
    <w:p w:rsidR="00371C45" w:rsidRDefault="00371C45" w:rsidP="0014132D">
      <w:pPr>
        <w:spacing w:after="0" w:line="240" w:lineRule="auto"/>
        <w:jc w:val="right"/>
      </w:pPr>
      <w:r>
        <w:t xml:space="preserve">администрации </w:t>
      </w:r>
      <w:r w:rsidR="007F1508">
        <w:t>Непского</w:t>
      </w:r>
    </w:p>
    <w:p w:rsidR="00371C45" w:rsidRDefault="00371C45" w:rsidP="0014132D">
      <w:pPr>
        <w:spacing w:after="0" w:line="240" w:lineRule="auto"/>
        <w:jc w:val="right"/>
      </w:pPr>
      <w:r>
        <w:t xml:space="preserve">муниципального образования </w:t>
      </w:r>
    </w:p>
    <w:p w:rsidR="00371C45" w:rsidRPr="0082200F" w:rsidRDefault="00371C45" w:rsidP="0014132D">
      <w:pPr>
        <w:spacing w:after="0" w:line="240" w:lineRule="auto"/>
        <w:jc w:val="right"/>
        <w:rPr>
          <w:u w:val="single"/>
        </w:rPr>
      </w:pPr>
      <w:r w:rsidRPr="0082200F">
        <w:rPr>
          <w:u w:val="single"/>
        </w:rPr>
        <w:t xml:space="preserve">от </w:t>
      </w:r>
      <w:r w:rsidR="0082200F" w:rsidRPr="0082200F">
        <w:rPr>
          <w:u w:val="single"/>
        </w:rPr>
        <w:t>10.11.</w:t>
      </w:r>
      <w:r w:rsidRPr="0082200F">
        <w:rPr>
          <w:u w:val="single"/>
        </w:rPr>
        <w:t>201</w:t>
      </w:r>
      <w:r w:rsidR="00B16534" w:rsidRPr="0082200F">
        <w:rPr>
          <w:u w:val="single"/>
        </w:rPr>
        <w:t xml:space="preserve">5 </w:t>
      </w:r>
      <w:r w:rsidRPr="0082200F">
        <w:rPr>
          <w:u w:val="single"/>
        </w:rPr>
        <w:t>года №</w:t>
      </w:r>
      <w:r w:rsidR="0082200F" w:rsidRPr="0082200F">
        <w:rPr>
          <w:u w:val="single"/>
        </w:rPr>
        <w:t xml:space="preserve"> 88</w:t>
      </w:r>
      <w:r w:rsidRPr="0082200F">
        <w:rPr>
          <w:u w:val="single"/>
        </w:rPr>
        <w:t xml:space="preserve"> -п</w:t>
      </w:r>
    </w:p>
    <w:p w:rsidR="00371C45" w:rsidRDefault="00371C45" w:rsidP="008503F7">
      <w:pPr>
        <w:jc w:val="both"/>
      </w:pPr>
    </w:p>
    <w:p w:rsidR="00371C45" w:rsidRPr="00F36BD5" w:rsidRDefault="00371C45" w:rsidP="001C1953">
      <w:pPr>
        <w:spacing w:after="0"/>
        <w:jc w:val="center"/>
        <w:rPr>
          <w:b/>
          <w:sz w:val="26"/>
          <w:szCs w:val="26"/>
        </w:rPr>
      </w:pPr>
      <w:r w:rsidRPr="00F36BD5">
        <w:rPr>
          <w:b/>
          <w:sz w:val="26"/>
          <w:szCs w:val="26"/>
        </w:rPr>
        <w:t>АДМИНИСТРАТИВНЫЙ РЕГЛАМЕНТ</w:t>
      </w:r>
    </w:p>
    <w:p w:rsidR="00371C45" w:rsidRPr="00F36BD5" w:rsidRDefault="00371C45" w:rsidP="0082200F">
      <w:pPr>
        <w:spacing w:after="0" w:line="240" w:lineRule="auto"/>
        <w:jc w:val="center"/>
        <w:rPr>
          <w:b/>
          <w:sz w:val="26"/>
          <w:szCs w:val="26"/>
        </w:rPr>
      </w:pPr>
      <w:r w:rsidRPr="00F36BD5">
        <w:rPr>
          <w:b/>
          <w:sz w:val="26"/>
          <w:szCs w:val="26"/>
        </w:rPr>
        <w:t>предоставления муниципальной услуги</w:t>
      </w:r>
    </w:p>
    <w:p w:rsidR="00371C45" w:rsidRPr="00F36BD5" w:rsidRDefault="007F1508" w:rsidP="0082200F">
      <w:pPr>
        <w:spacing w:after="0" w:line="240" w:lineRule="auto"/>
        <w:jc w:val="center"/>
        <w:rPr>
          <w:b/>
          <w:sz w:val="26"/>
          <w:szCs w:val="26"/>
        </w:rPr>
      </w:pPr>
      <w:r w:rsidRPr="00F36BD5">
        <w:rPr>
          <w:b/>
          <w:sz w:val="26"/>
          <w:szCs w:val="26"/>
        </w:rPr>
        <w:t>«Выдача разрешений на строительство, реконструкцию, капитальный ремонт объектов капитального строительства</w:t>
      </w:r>
      <w:r w:rsidRPr="00F36BD5">
        <w:rPr>
          <w:b/>
          <w:bCs/>
          <w:sz w:val="26"/>
          <w:szCs w:val="26"/>
        </w:rPr>
        <w:t xml:space="preserve"> </w:t>
      </w:r>
      <w:r w:rsidRPr="00F36BD5">
        <w:rPr>
          <w:b/>
          <w:sz w:val="26"/>
          <w:szCs w:val="26"/>
        </w:rPr>
        <w:t>на территории Непского муниципального образования»</w:t>
      </w:r>
    </w:p>
    <w:p w:rsidR="007F1508" w:rsidRPr="00F36BD5" w:rsidRDefault="007F1508" w:rsidP="007F1508">
      <w:pPr>
        <w:spacing w:after="0"/>
        <w:jc w:val="center"/>
        <w:rPr>
          <w:b/>
          <w:sz w:val="26"/>
          <w:szCs w:val="26"/>
        </w:rPr>
      </w:pPr>
      <w:bookmarkStart w:id="0" w:name="_GoBack"/>
      <w:bookmarkEnd w:id="0"/>
    </w:p>
    <w:p w:rsidR="00371C45" w:rsidRPr="00F36BD5" w:rsidRDefault="00371C45" w:rsidP="008E0B39">
      <w:pPr>
        <w:spacing w:after="0"/>
        <w:jc w:val="center"/>
        <w:rPr>
          <w:b/>
          <w:sz w:val="26"/>
          <w:szCs w:val="26"/>
        </w:rPr>
      </w:pPr>
      <w:r w:rsidRPr="00F36BD5">
        <w:rPr>
          <w:b/>
          <w:sz w:val="26"/>
          <w:szCs w:val="26"/>
        </w:rPr>
        <w:t>I. ОБЩИЕ ПОЛОЖЕНИЯ</w:t>
      </w:r>
    </w:p>
    <w:p w:rsidR="00371C45" w:rsidRPr="00F36BD5" w:rsidRDefault="00371C45" w:rsidP="00925285">
      <w:pPr>
        <w:spacing w:after="0"/>
        <w:jc w:val="both"/>
        <w:rPr>
          <w:sz w:val="26"/>
          <w:szCs w:val="26"/>
        </w:rPr>
      </w:pPr>
    </w:p>
    <w:p w:rsidR="00371C45" w:rsidRPr="00F36BD5" w:rsidRDefault="00371C45" w:rsidP="00F36BD5">
      <w:pPr>
        <w:spacing w:after="0" w:line="240" w:lineRule="auto"/>
        <w:ind w:firstLine="426"/>
        <w:jc w:val="both"/>
        <w:rPr>
          <w:sz w:val="26"/>
          <w:szCs w:val="26"/>
        </w:rPr>
      </w:pPr>
      <w:r w:rsidRPr="00F36BD5">
        <w:rPr>
          <w:sz w:val="26"/>
          <w:szCs w:val="26"/>
        </w:rPr>
        <w:t>1.</w:t>
      </w:r>
      <w:r w:rsidR="008E0B39" w:rsidRPr="00F36BD5">
        <w:rPr>
          <w:sz w:val="26"/>
          <w:szCs w:val="26"/>
        </w:rPr>
        <w:t xml:space="preserve"> </w:t>
      </w:r>
      <w:r w:rsidRPr="00F36BD5">
        <w:rPr>
          <w:sz w:val="26"/>
          <w:szCs w:val="26"/>
        </w:rPr>
        <w:t xml:space="preserve">Настоящий административный регламент предоставления администрацией </w:t>
      </w:r>
      <w:r w:rsidR="007F1508" w:rsidRPr="00F36BD5">
        <w:rPr>
          <w:sz w:val="26"/>
          <w:szCs w:val="26"/>
        </w:rPr>
        <w:t>Непского</w:t>
      </w:r>
      <w:r w:rsidRPr="00F36BD5">
        <w:rPr>
          <w:sz w:val="26"/>
          <w:szCs w:val="26"/>
        </w:rPr>
        <w:t xml:space="preserve"> муниципального образования муниципальной услуги «Выдача разрешений на строительство, реконструкцию, капитальный ремонт объектов капитального строительства на территории  </w:t>
      </w:r>
      <w:r w:rsidR="007F1508" w:rsidRPr="00F36BD5">
        <w:rPr>
          <w:sz w:val="26"/>
          <w:szCs w:val="26"/>
        </w:rPr>
        <w:t>Непского</w:t>
      </w:r>
      <w:r w:rsidRPr="00F36BD5">
        <w:rPr>
          <w:sz w:val="26"/>
          <w:szCs w:val="26"/>
        </w:rPr>
        <w:t xml:space="preserve">  муниципального образования» (далее - Административный регламент и муниципальная услуга, соответственно) разработан в целях повышения качества и  доступности результатов предоставления муниципальной  услуги по выдаче разрешений на строительство, реконструкцию, капитальный ремонт объектов капитального строительства и определяет сроки и последовательность действий (административных процедур) при оказании муниципальной услуги. </w:t>
      </w:r>
    </w:p>
    <w:p w:rsidR="00371C45" w:rsidRPr="00F36BD5" w:rsidRDefault="00371C45" w:rsidP="00F36BD5">
      <w:pPr>
        <w:spacing w:after="0" w:line="240" w:lineRule="auto"/>
        <w:jc w:val="both"/>
        <w:rPr>
          <w:sz w:val="26"/>
          <w:szCs w:val="26"/>
        </w:rPr>
      </w:pPr>
      <w:r w:rsidRPr="00F36BD5">
        <w:rPr>
          <w:sz w:val="26"/>
          <w:szCs w:val="26"/>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w:t>
      </w:r>
      <w:r w:rsidR="007F1508" w:rsidRPr="00F36BD5">
        <w:rPr>
          <w:sz w:val="26"/>
          <w:szCs w:val="26"/>
        </w:rPr>
        <w:t>плана земельного</w:t>
      </w:r>
      <w:r w:rsidRPr="00F36BD5">
        <w:rPr>
          <w:sz w:val="26"/>
          <w:szCs w:val="26"/>
        </w:rPr>
        <w:t xml:space="preserve"> участка и дающий застройщику право осуществить строительство, реконструкцию объекта капитального строительства, а также их капитальный ремонт, если при его проведении </w:t>
      </w:r>
      <w:r w:rsidR="007F1508" w:rsidRPr="00F36BD5">
        <w:rPr>
          <w:sz w:val="26"/>
          <w:szCs w:val="26"/>
        </w:rPr>
        <w:t>затрагиваются конструктивные</w:t>
      </w:r>
      <w:r w:rsidRPr="00F36BD5">
        <w:rPr>
          <w:sz w:val="26"/>
          <w:szCs w:val="26"/>
        </w:rPr>
        <w:t xml:space="preserve"> и </w:t>
      </w:r>
      <w:r w:rsidR="007F1508" w:rsidRPr="00F36BD5">
        <w:rPr>
          <w:sz w:val="26"/>
          <w:szCs w:val="26"/>
        </w:rPr>
        <w:t>другие характеристики надежности</w:t>
      </w:r>
      <w:r w:rsidRPr="00F36BD5">
        <w:rPr>
          <w:sz w:val="26"/>
          <w:szCs w:val="26"/>
        </w:rPr>
        <w:t xml:space="preserve"> и безопасности объектов.</w:t>
      </w:r>
    </w:p>
    <w:p w:rsidR="00371C45" w:rsidRPr="00F36BD5" w:rsidRDefault="00371C45" w:rsidP="00F36BD5">
      <w:pPr>
        <w:spacing w:after="0" w:line="240" w:lineRule="auto"/>
        <w:ind w:firstLine="426"/>
        <w:jc w:val="both"/>
        <w:rPr>
          <w:sz w:val="26"/>
          <w:szCs w:val="26"/>
        </w:rPr>
      </w:pPr>
      <w:r w:rsidRPr="00F36BD5">
        <w:rPr>
          <w:sz w:val="26"/>
          <w:szCs w:val="26"/>
        </w:rPr>
        <w:t xml:space="preserve">2. Муниципальную услугу предоставляет администрация </w:t>
      </w:r>
      <w:r w:rsidR="007F1508" w:rsidRPr="00F36BD5">
        <w:rPr>
          <w:sz w:val="26"/>
          <w:szCs w:val="26"/>
        </w:rPr>
        <w:t>Непского</w:t>
      </w:r>
      <w:r w:rsidRPr="00F36BD5">
        <w:rPr>
          <w:sz w:val="26"/>
          <w:szCs w:val="26"/>
        </w:rPr>
        <w:t xml:space="preserve"> муниципального образования (далее - Администрация).</w:t>
      </w:r>
    </w:p>
    <w:p w:rsidR="00371C45" w:rsidRPr="00F36BD5" w:rsidRDefault="00371C45" w:rsidP="00F36BD5">
      <w:pPr>
        <w:spacing w:after="0" w:line="240" w:lineRule="auto"/>
        <w:jc w:val="both"/>
        <w:rPr>
          <w:sz w:val="26"/>
          <w:szCs w:val="26"/>
        </w:rPr>
      </w:pPr>
      <w:r w:rsidRPr="00F36BD5">
        <w:rPr>
          <w:sz w:val="26"/>
          <w:szCs w:val="26"/>
        </w:rPr>
        <w:t xml:space="preserve">Предоставление муниципальной услуги осуществляет специалист Администрации, уполномоченный </w:t>
      </w:r>
      <w:r w:rsidR="007F1508" w:rsidRPr="00F36BD5">
        <w:rPr>
          <w:sz w:val="26"/>
          <w:szCs w:val="26"/>
        </w:rPr>
        <w:t>распоряжением Главы</w:t>
      </w:r>
      <w:r w:rsidRPr="00F36BD5">
        <w:rPr>
          <w:sz w:val="26"/>
          <w:szCs w:val="26"/>
        </w:rPr>
        <w:t xml:space="preserve"> Администрации.</w:t>
      </w:r>
    </w:p>
    <w:p w:rsidR="00371C45" w:rsidRPr="00F36BD5" w:rsidRDefault="00371C45" w:rsidP="00F36BD5">
      <w:pPr>
        <w:spacing w:after="0" w:line="240" w:lineRule="auto"/>
        <w:ind w:firstLine="426"/>
        <w:jc w:val="both"/>
        <w:rPr>
          <w:sz w:val="26"/>
          <w:szCs w:val="26"/>
        </w:rPr>
      </w:pPr>
      <w:r w:rsidRPr="00F36BD5">
        <w:rPr>
          <w:sz w:val="26"/>
          <w:szCs w:val="26"/>
        </w:rPr>
        <w:t>3. Муниципальная услуга предоставляется бесплатно.</w:t>
      </w:r>
    </w:p>
    <w:p w:rsidR="00371C45" w:rsidRPr="00F36BD5" w:rsidRDefault="00371C45" w:rsidP="00F36BD5">
      <w:pPr>
        <w:spacing w:after="0" w:line="240" w:lineRule="auto"/>
        <w:ind w:firstLine="426"/>
        <w:jc w:val="both"/>
        <w:rPr>
          <w:sz w:val="26"/>
          <w:szCs w:val="26"/>
        </w:rPr>
      </w:pPr>
      <w:r w:rsidRPr="00F36BD5">
        <w:rPr>
          <w:sz w:val="26"/>
          <w:szCs w:val="26"/>
        </w:rPr>
        <w:t>4. Информирование о порядке предоставления муниципальной услуги осуществляется Администрацией:</w:t>
      </w:r>
    </w:p>
    <w:p w:rsidR="007F1508" w:rsidRPr="00F36BD5" w:rsidRDefault="0070634C" w:rsidP="0070634C">
      <w:pPr>
        <w:pStyle w:val="rvps3"/>
        <w:spacing w:before="0" w:beforeAutospacing="0" w:after="0" w:afterAutospacing="0"/>
        <w:jc w:val="both"/>
        <w:rPr>
          <w:sz w:val="26"/>
          <w:szCs w:val="26"/>
        </w:rPr>
      </w:pPr>
      <w:r>
        <w:rPr>
          <w:sz w:val="26"/>
          <w:szCs w:val="26"/>
        </w:rPr>
        <w:t xml:space="preserve">    - </w:t>
      </w:r>
      <w:r w:rsidR="00371C45" w:rsidRPr="00F36BD5">
        <w:rPr>
          <w:sz w:val="26"/>
          <w:szCs w:val="26"/>
        </w:rPr>
        <w:t>посредством размещения информации, в том числе о графике приема заявителей и номерах телефонов для справок (консультаций), на официальном Интернет-</w:t>
      </w:r>
      <w:r w:rsidR="007F1508" w:rsidRPr="00F36BD5">
        <w:rPr>
          <w:sz w:val="26"/>
          <w:szCs w:val="26"/>
        </w:rPr>
        <w:t xml:space="preserve">сайте: </w:t>
      </w:r>
      <w:hyperlink r:id="rId6" w:history="1">
        <w:r w:rsidR="007F1508" w:rsidRPr="00F36BD5">
          <w:rPr>
            <w:sz w:val="26"/>
            <w:szCs w:val="26"/>
            <w:u w:val="single"/>
            <w:lang w:val="en-US"/>
          </w:rPr>
          <w:t>http</w:t>
        </w:r>
        <w:r w:rsidR="007F1508" w:rsidRPr="00F36BD5">
          <w:rPr>
            <w:sz w:val="26"/>
            <w:szCs w:val="26"/>
            <w:u w:val="single"/>
          </w:rPr>
          <w:t>://</w:t>
        </w:r>
        <w:proofErr w:type="spellStart"/>
        <w:r w:rsidR="007F1508" w:rsidRPr="00F36BD5">
          <w:rPr>
            <w:sz w:val="26"/>
            <w:szCs w:val="26"/>
            <w:u w:val="single"/>
            <w:lang w:val="en-US"/>
          </w:rPr>
          <w:t>admnepa</w:t>
        </w:r>
        <w:proofErr w:type="spellEnd"/>
        <w:r w:rsidR="007F1508" w:rsidRPr="00F36BD5">
          <w:rPr>
            <w:sz w:val="26"/>
            <w:szCs w:val="26"/>
            <w:u w:val="single"/>
          </w:rPr>
          <w:t>.</w:t>
        </w:r>
        <w:proofErr w:type="spellStart"/>
        <w:r w:rsidR="007F1508" w:rsidRPr="00F36BD5">
          <w:rPr>
            <w:sz w:val="26"/>
            <w:szCs w:val="26"/>
            <w:u w:val="single"/>
            <w:lang w:val="en-US"/>
          </w:rPr>
          <w:t>ru</w:t>
        </w:r>
        <w:proofErr w:type="spellEnd"/>
        <w:r w:rsidR="007F1508" w:rsidRPr="00F36BD5">
          <w:rPr>
            <w:sz w:val="26"/>
            <w:szCs w:val="26"/>
            <w:u w:val="single"/>
          </w:rPr>
          <w:t>/</w:t>
        </w:r>
      </w:hyperlink>
      <w:r w:rsidR="007F1508" w:rsidRPr="00F36BD5">
        <w:rPr>
          <w:sz w:val="26"/>
          <w:szCs w:val="26"/>
        </w:rPr>
        <w:t>;</w:t>
      </w:r>
    </w:p>
    <w:p w:rsidR="00371C45" w:rsidRPr="00F36BD5" w:rsidRDefault="0070634C" w:rsidP="00F36BD5">
      <w:pPr>
        <w:spacing w:after="0" w:line="240" w:lineRule="auto"/>
        <w:jc w:val="both"/>
        <w:rPr>
          <w:sz w:val="26"/>
          <w:szCs w:val="26"/>
        </w:rPr>
      </w:pPr>
      <w:r>
        <w:rPr>
          <w:sz w:val="26"/>
          <w:szCs w:val="26"/>
        </w:rPr>
        <w:t xml:space="preserve">    -  </w:t>
      </w:r>
      <w:r w:rsidR="00371C45" w:rsidRPr="00F36BD5">
        <w:rPr>
          <w:sz w:val="26"/>
          <w:szCs w:val="26"/>
        </w:rPr>
        <w:t>на Едином портале государственных и муниципальных услуг (www.gosuslugi.ru);</w:t>
      </w:r>
    </w:p>
    <w:p w:rsidR="00371C45" w:rsidRPr="00F36BD5" w:rsidRDefault="0070634C" w:rsidP="00F36BD5">
      <w:pPr>
        <w:spacing w:after="0" w:line="240" w:lineRule="auto"/>
        <w:jc w:val="both"/>
        <w:rPr>
          <w:sz w:val="26"/>
          <w:szCs w:val="26"/>
        </w:rPr>
      </w:pPr>
      <w:r>
        <w:rPr>
          <w:sz w:val="26"/>
          <w:szCs w:val="26"/>
        </w:rPr>
        <w:t xml:space="preserve">    - </w:t>
      </w:r>
      <w:r w:rsidR="00371C45" w:rsidRPr="00F36BD5">
        <w:rPr>
          <w:sz w:val="26"/>
          <w:szCs w:val="26"/>
        </w:rPr>
        <w:t>на информационных стендах в помещении Администрации по работе с обращениями граждан;</w:t>
      </w:r>
    </w:p>
    <w:p w:rsidR="00371C45" w:rsidRPr="00F36BD5" w:rsidRDefault="0070634C" w:rsidP="00F36BD5">
      <w:pPr>
        <w:spacing w:after="0" w:line="240" w:lineRule="auto"/>
        <w:jc w:val="both"/>
        <w:rPr>
          <w:sz w:val="26"/>
          <w:szCs w:val="26"/>
        </w:rPr>
      </w:pPr>
      <w:r>
        <w:rPr>
          <w:sz w:val="26"/>
          <w:szCs w:val="26"/>
        </w:rPr>
        <w:t xml:space="preserve">    - </w:t>
      </w:r>
      <w:r w:rsidR="00371C45" w:rsidRPr="00F36BD5">
        <w:rPr>
          <w:sz w:val="26"/>
          <w:szCs w:val="26"/>
        </w:rPr>
        <w:t>по номерам телефонов для справок;</w:t>
      </w:r>
    </w:p>
    <w:p w:rsidR="00371C45" w:rsidRPr="00F36BD5" w:rsidRDefault="0070634C" w:rsidP="00F36BD5">
      <w:pPr>
        <w:spacing w:after="0" w:line="240" w:lineRule="auto"/>
        <w:jc w:val="both"/>
        <w:rPr>
          <w:sz w:val="26"/>
          <w:szCs w:val="26"/>
        </w:rPr>
      </w:pPr>
      <w:r>
        <w:rPr>
          <w:sz w:val="26"/>
          <w:szCs w:val="26"/>
        </w:rPr>
        <w:t xml:space="preserve">    - </w:t>
      </w:r>
      <w:r w:rsidR="00371C45" w:rsidRPr="00F36BD5">
        <w:rPr>
          <w:sz w:val="26"/>
          <w:szCs w:val="26"/>
        </w:rPr>
        <w:t>в средствах массовой информации.</w:t>
      </w:r>
    </w:p>
    <w:p w:rsidR="00371C45" w:rsidRPr="00F36BD5" w:rsidRDefault="00371C45" w:rsidP="00F36BD5">
      <w:pPr>
        <w:pStyle w:val="rvps3"/>
        <w:spacing w:before="0" w:beforeAutospacing="0" w:after="0" w:afterAutospacing="0"/>
        <w:ind w:firstLine="709"/>
        <w:jc w:val="both"/>
        <w:rPr>
          <w:sz w:val="26"/>
          <w:szCs w:val="26"/>
        </w:rPr>
      </w:pPr>
      <w:r w:rsidRPr="00F36BD5">
        <w:rPr>
          <w:sz w:val="26"/>
          <w:szCs w:val="26"/>
        </w:rPr>
        <w:t xml:space="preserve">Формы заявления и иных документов, оформляемых непосредственно заявителями, представляемые </w:t>
      </w:r>
      <w:r w:rsidR="007F1508" w:rsidRPr="00F36BD5">
        <w:rPr>
          <w:sz w:val="26"/>
          <w:szCs w:val="26"/>
        </w:rPr>
        <w:t>в Администрацию</w:t>
      </w:r>
      <w:r w:rsidRPr="00F36BD5">
        <w:rPr>
          <w:sz w:val="26"/>
          <w:szCs w:val="26"/>
        </w:rPr>
        <w:t xml:space="preserve">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w:t>
      </w:r>
      <w:r w:rsidR="007F1508" w:rsidRPr="00F36BD5">
        <w:rPr>
          <w:sz w:val="26"/>
          <w:szCs w:val="26"/>
        </w:rPr>
        <w:t xml:space="preserve">: </w:t>
      </w:r>
      <w:hyperlink r:id="rId7" w:history="1">
        <w:r w:rsidR="007F1508" w:rsidRPr="00F36BD5">
          <w:rPr>
            <w:sz w:val="26"/>
            <w:szCs w:val="26"/>
            <w:u w:val="single"/>
            <w:lang w:val="en-US"/>
          </w:rPr>
          <w:t>http</w:t>
        </w:r>
        <w:r w:rsidR="007F1508" w:rsidRPr="00F36BD5">
          <w:rPr>
            <w:sz w:val="26"/>
            <w:szCs w:val="26"/>
            <w:u w:val="single"/>
          </w:rPr>
          <w:t>://</w:t>
        </w:r>
        <w:proofErr w:type="spellStart"/>
        <w:r w:rsidR="007F1508" w:rsidRPr="00F36BD5">
          <w:rPr>
            <w:sz w:val="26"/>
            <w:szCs w:val="26"/>
            <w:u w:val="single"/>
            <w:lang w:val="en-US"/>
          </w:rPr>
          <w:t>admnepa</w:t>
        </w:r>
        <w:proofErr w:type="spellEnd"/>
        <w:r w:rsidR="007F1508" w:rsidRPr="00F36BD5">
          <w:rPr>
            <w:sz w:val="26"/>
            <w:szCs w:val="26"/>
            <w:u w:val="single"/>
          </w:rPr>
          <w:t>.</w:t>
        </w:r>
        <w:proofErr w:type="spellStart"/>
        <w:r w:rsidR="007F1508" w:rsidRPr="00F36BD5">
          <w:rPr>
            <w:sz w:val="26"/>
            <w:szCs w:val="26"/>
            <w:u w:val="single"/>
            <w:lang w:val="en-US"/>
          </w:rPr>
          <w:t>ru</w:t>
        </w:r>
        <w:proofErr w:type="spellEnd"/>
        <w:r w:rsidR="007F1508" w:rsidRPr="00F36BD5">
          <w:rPr>
            <w:sz w:val="26"/>
            <w:szCs w:val="26"/>
            <w:u w:val="single"/>
          </w:rPr>
          <w:t>/</w:t>
        </w:r>
      </w:hyperlink>
      <w:r w:rsidR="007F1508" w:rsidRPr="00F36BD5">
        <w:rPr>
          <w:sz w:val="26"/>
          <w:szCs w:val="26"/>
          <w:u w:val="single"/>
        </w:rPr>
        <w:t xml:space="preserve"> </w:t>
      </w:r>
      <w:r w:rsidRPr="00F36BD5">
        <w:rPr>
          <w:sz w:val="26"/>
          <w:szCs w:val="26"/>
        </w:rPr>
        <w:t xml:space="preserve">и Едином портале государственных и муниципальных услуг. </w:t>
      </w:r>
    </w:p>
    <w:p w:rsidR="005341E1" w:rsidRPr="005341E1" w:rsidRDefault="00371C45" w:rsidP="005341E1">
      <w:pPr>
        <w:pStyle w:val="11"/>
        <w:tabs>
          <w:tab w:val="left" w:pos="993"/>
        </w:tabs>
        <w:jc w:val="both"/>
        <w:rPr>
          <w:rFonts w:ascii="Times New Roman" w:hAnsi="Times New Roman" w:cs="Times New Roman"/>
          <w:sz w:val="26"/>
          <w:szCs w:val="26"/>
        </w:rPr>
      </w:pPr>
      <w:r w:rsidRPr="005341E1">
        <w:rPr>
          <w:rFonts w:ascii="Times New Roman" w:hAnsi="Times New Roman" w:cs="Times New Roman"/>
          <w:sz w:val="26"/>
          <w:szCs w:val="26"/>
        </w:rPr>
        <w:lastRenderedPageBreak/>
        <w:t xml:space="preserve">          5. Информирование о порядке предоставления муниципальной услуги производится по адресу: Иркутская область, Катангский район, село </w:t>
      </w:r>
      <w:r w:rsidR="007F1508" w:rsidRPr="005341E1">
        <w:rPr>
          <w:rFonts w:ascii="Times New Roman" w:hAnsi="Times New Roman" w:cs="Times New Roman"/>
          <w:sz w:val="26"/>
          <w:szCs w:val="26"/>
        </w:rPr>
        <w:t>Непа</w:t>
      </w:r>
      <w:r w:rsidRPr="005341E1">
        <w:rPr>
          <w:rFonts w:ascii="Times New Roman" w:hAnsi="Times New Roman" w:cs="Times New Roman"/>
          <w:sz w:val="26"/>
          <w:szCs w:val="26"/>
        </w:rPr>
        <w:t xml:space="preserve">, улица </w:t>
      </w:r>
      <w:r w:rsidR="00B2012D" w:rsidRPr="005341E1">
        <w:rPr>
          <w:rFonts w:ascii="Times New Roman" w:hAnsi="Times New Roman" w:cs="Times New Roman"/>
          <w:sz w:val="26"/>
          <w:szCs w:val="26"/>
        </w:rPr>
        <w:t>Южная, дом 4</w:t>
      </w:r>
      <w:r w:rsidR="005341E1" w:rsidRPr="005341E1">
        <w:rPr>
          <w:rFonts w:ascii="Times New Roman" w:hAnsi="Times New Roman" w:cs="Times New Roman"/>
          <w:sz w:val="26"/>
          <w:szCs w:val="26"/>
        </w:rPr>
        <w:t xml:space="preserve"> специалистами Администрации </w:t>
      </w:r>
      <w:r w:rsidR="005341E1" w:rsidRPr="005341E1">
        <w:rPr>
          <w:rStyle w:val="rvts7"/>
          <w:rFonts w:ascii="Times New Roman" w:hAnsi="Times New Roman" w:cs="Times New Roman"/>
          <w:sz w:val="26"/>
          <w:szCs w:val="26"/>
        </w:rPr>
        <w:t>Непского муниципального образования</w:t>
      </w:r>
      <w:r w:rsidR="005341E1" w:rsidRPr="005341E1">
        <w:rPr>
          <w:rFonts w:ascii="Times New Roman" w:hAnsi="Times New Roman" w:cs="Times New Roman"/>
          <w:sz w:val="26"/>
          <w:szCs w:val="26"/>
        </w:rPr>
        <w:t>:</w:t>
      </w:r>
    </w:p>
    <w:p w:rsidR="005341E1" w:rsidRPr="003F2B5F" w:rsidRDefault="005341E1" w:rsidP="005341E1">
      <w:pPr>
        <w:widowControl w:val="0"/>
        <w:spacing w:after="0" w:line="240" w:lineRule="auto"/>
        <w:ind w:firstLine="1260"/>
        <w:jc w:val="both"/>
        <w:rPr>
          <w:color w:val="000000"/>
          <w:sz w:val="26"/>
          <w:szCs w:val="26"/>
        </w:rPr>
      </w:pPr>
      <w:r w:rsidRPr="003F2B5F">
        <w:rPr>
          <w:sz w:val="26"/>
          <w:szCs w:val="26"/>
        </w:rPr>
        <w:t xml:space="preserve">   </w:t>
      </w:r>
      <w:r w:rsidRPr="003F2B5F">
        <w:rPr>
          <w:color w:val="000000"/>
          <w:sz w:val="26"/>
          <w:szCs w:val="26"/>
        </w:rPr>
        <w:t>понедельник – пятница с 9.00 часов до 17.00 часов</w:t>
      </w:r>
    </w:p>
    <w:p w:rsidR="005341E1" w:rsidRPr="003F2B5F" w:rsidRDefault="005341E1" w:rsidP="005341E1">
      <w:pPr>
        <w:widowControl w:val="0"/>
        <w:spacing w:after="0" w:line="240" w:lineRule="auto"/>
        <w:ind w:firstLine="1260"/>
        <w:rPr>
          <w:color w:val="000000"/>
          <w:sz w:val="26"/>
          <w:szCs w:val="26"/>
        </w:rPr>
      </w:pPr>
      <w:r w:rsidRPr="003F2B5F">
        <w:rPr>
          <w:color w:val="000000"/>
          <w:sz w:val="26"/>
          <w:szCs w:val="26"/>
        </w:rPr>
        <w:t xml:space="preserve">   перерыв на обед с 13.00 часов до 14.00 часов</w:t>
      </w:r>
    </w:p>
    <w:p w:rsidR="005341E1" w:rsidRPr="003F2B5F" w:rsidRDefault="005341E1" w:rsidP="005341E1">
      <w:pPr>
        <w:spacing w:after="0" w:line="240" w:lineRule="auto"/>
        <w:ind w:left="1440"/>
        <w:rPr>
          <w:sz w:val="26"/>
          <w:szCs w:val="26"/>
        </w:rPr>
      </w:pPr>
      <w:r w:rsidRPr="003F2B5F">
        <w:rPr>
          <w:sz w:val="26"/>
          <w:szCs w:val="26"/>
        </w:rPr>
        <w:t>выходные дни – суббота, воскресенье.</w:t>
      </w:r>
    </w:p>
    <w:p w:rsidR="00371C45" w:rsidRPr="00F36BD5" w:rsidRDefault="005341E1" w:rsidP="00F36BD5">
      <w:pPr>
        <w:spacing w:after="0" w:line="240" w:lineRule="auto"/>
        <w:jc w:val="both"/>
        <w:rPr>
          <w:sz w:val="26"/>
          <w:szCs w:val="26"/>
        </w:rPr>
      </w:pPr>
      <w:r>
        <w:rPr>
          <w:sz w:val="26"/>
          <w:szCs w:val="26"/>
        </w:rPr>
        <w:t xml:space="preserve"> </w:t>
      </w:r>
      <w:r w:rsidR="00371C45" w:rsidRPr="00F36BD5">
        <w:rPr>
          <w:sz w:val="26"/>
          <w:szCs w:val="26"/>
        </w:rPr>
        <w:t>Телефон для справок и предв</w:t>
      </w:r>
      <w:r w:rsidR="00B2012D" w:rsidRPr="00F36BD5">
        <w:rPr>
          <w:sz w:val="26"/>
          <w:szCs w:val="26"/>
        </w:rPr>
        <w:t>арительной записи: 8(39560)20029</w:t>
      </w:r>
      <w:r w:rsidR="00371C45" w:rsidRPr="00F36BD5">
        <w:rPr>
          <w:sz w:val="26"/>
          <w:szCs w:val="26"/>
        </w:rPr>
        <w:t>.</w:t>
      </w:r>
    </w:p>
    <w:p w:rsidR="00371C45" w:rsidRPr="00F36BD5" w:rsidRDefault="00371C45" w:rsidP="00F36BD5">
      <w:pPr>
        <w:spacing w:after="0" w:line="240" w:lineRule="auto"/>
        <w:jc w:val="both"/>
        <w:rPr>
          <w:sz w:val="26"/>
          <w:szCs w:val="26"/>
        </w:rPr>
      </w:pPr>
      <w:r w:rsidRPr="00F36BD5">
        <w:rPr>
          <w:sz w:val="26"/>
          <w:szCs w:val="26"/>
        </w:rPr>
        <w:t xml:space="preserve">        Заявление с </w:t>
      </w:r>
      <w:r w:rsidR="00B2012D" w:rsidRPr="00F36BD5">
        <w:rPr>
          <w:sz w:val="26"/>
          <w:szCs w:val="26"/>
        </w:rPr>
        <w:t>приложением документов</w:t>
      </w:r>
      <w:r w:rsidRPr="00F36BD5">
        <w:rPr>
          <w:sz w:val="26"/>
          <w:szCs w:val="26"/>
        </w:rPr>
        <w:t xml:space="preserve"> в электронной форме может быть направлено через официальный Интернет-сайт </w:t>
      </w:r>
      <w:r w:rsidR="00B2012D" w:rsidRPr="00F36BD5">
        <w:rPr>
          <w:sz w:val="26"/>
          <w:szCs w:val="26"/>
        </w:rPr>
        <w:t>Администрации или</w:t>
      </w:r>
      <w:r w:rsidRPr="00F36BD5">
        <w:rPr>
          <w:sz w:val="26"/>
          <w:szCs w:val="26"/>
        </w:rPr>
        <w:t xml:space="preserve"> Единый портал государственных и муниципальных услуг.</w:t>
      </w:r>
    </w:p>
    <w:p w:rsidR="00371C45" w:rsidRPr="00F36BD5" w:rsidRDefault="00371C45" w:rsidP="00F36BD5">
      <w:pPr>
        <w:spacing w:after="0" w:line="240" w:lineRule="auto"/>
        <w:jc w:val="both"/>
        <w:rPr>
          <w:sz w:val="26"/>
          <w:szCs w:val="26"/>
        </w:rPr>
      </w:pPr>
      <w:r w:rsidRPr="00F36BD5">
        <w:rPr>
          <w:sz w:val="26"/>
          <w:szCs w:val="26"/>
        </w:rPr>
        <w:t xml:space="preserve">Адрес электронной почты: </w:t>
      </w:r>
      <w:proofErr w:type="spellStart"/>
      <w:r w:rsidR="00B2012D" w:rsidRPr="00F36BD5">
        <w:rPr>
          <w:sz w:val="26"/>
          <w:szCs w:val="26"/>
          <w:lang w:val="en-US"/>
        </w:rPr>
        <w:t>nepscoe</w:t>
      </w:r>
      <w:proofErr w:type="spellEnd"/>
      <w:r w:rsidRPr="00F36BD5">
        <w:rPr>
          <w:sz w:val="26"/>
          <w:szCs w:val="26"/>
        </w:rPr>
        <w:t>mo@mail.ru</w:t>
      </w:r>
      <w:r w:rsidR="00B2012D" w:rsidRPr="00F36BD5">
        <w:rPr>
          <w:sz w:val="26"/>
          <w:szCs w:val="26"/>
        </w:rPr>
        <w:t>.</w:t>
      </w:r>
    </w:p>
    <w:p w:rsidR="00371C45" w:rsidRPr="00F36BD5" w:rsidRDefault="00B2012D" w:rsidP="00F36BD5">
      <w:pPr>
        <w:pStyle w:val="rvps3"/>
        <w:spacing w:before="0" w:beforeAutospacing="0" w:after="0" w:afterAutospacing="0"/>
        <w:jc w:val="both"/>
        <w:rPr>
          <w:sz w:val="26"/>
          <w:szCs w:val="26"/>
        </w:rPr>
      </w:pPr>
      <w:r w:rsidRPr="00F36BD5">
        <w:rPr>
          <w:sz w:val="26"/>
          <w:szCs w:val="26"/>
        </w:rPr>
        <w:t>Адрес Интернет</w:t>
      </w:r>
      <w:r w:rsidR="00371C45" w:rsidRPr="00F36BD5">
        <w:rPr>
          <w:sz w:val="26"/>
          <w:szCs w:val="26"/>
        </w:rPr>
        <w:t>-</w:t>
      </w:r>
      <w:proofErr w:type="gramStart"/>
      <w:r w:rsidR="00371C45" w:rsidRPr="00F36BD5">
        <w:rPr>
          <w:sz w:val="26"/>
          <w:szCs w:val="26"/>
        </w:rPr>
        <w:t xml:space="preserve">сайта: </w:t>
      </w:r>
      <w:r w:rsidRPr="00F36BD5">
        <w:rPr>
          <w:sz w:val="26"/>
          <w:szCs w:val="26"/>
        </w:rPr>
        <w:t xml:space="preserve"> </w:t>
      </w:r>
      <w:hyperlink r:id="rId8" w:history="1">
        <w:r w:rsidRPr="00F36BD5">
          <w:rPr>
            <w:sz w:val="26"/>
            <w:szCs w:val="26"/>
            <w:u w:val="single"/>
            <w:lang w:val="en-US"/>
          </w:rPr>
          <w:t>http</w:t>
        </w:r>
        <w:r w:rsidRPr="00F36BD5">
          <w:rPr>
            <w:sz w:val="26"/>
            <w:szCs w:val="26"/>
            <w:u w:val="single"/>
          </w:rPr>
          <w:t>://</w:t>
        </w:r>
        <w:proofErr w:type="spellStart"/>
        <w:r w:rsidRPr="00F36BD5">
          <w:rPr>
            <w:sz w:val="26"/>
            <w:szCs w:val="26"/>
            <w:u w:val="single"/>
            <w:lang w:val="en-US"/>
          </w:rPr>
          <w:t>admnepa</w:t>
        </w:r>
        <w:proofErr w:type="spellEnd"/>
        <w:r w:rsidRPr="00F36BD5">
          <w:rPr>
            <w:sz w:val="26"/>
            <w:szCs w:val="26"/>
            <w:u w:val="single"/>
          </w:rPr>
          <w:t>.</w:t>
        </w:r>
        <w:proofErr w:type="spellStart"/>
        <w:r w:rsidRPr="00F36BD5">
          <w:rPr>
            <w:sz w:val="26"/>
            <w:szCs w:val="26"/>
            <w:u w:val="single"/>
            <w:lang w:val="en-US"/>
          </w:rPr>
          <w:t>ru</w:t>
        </w:r>
        <w:proofErr w:type="spellEnd"/>
        <w:r w:rsidRPr="00F36BD5">
          <w:rPr>
            <w:sz w:val="26"/>
            <w:szCs w:val="26"/>
            <w:u w:val="single"/>
          </w:rPr>
          <w:t>/</w:t>
        </w:r>
        <w:proofErr w:type="gramEnd"/>
      </w:hyperlink>
      <w:r w:rsidRPr="00F36BD5">
        <w:rPr>
          <w:sz w:val="26"/>
          <w:szCs w:val="26"/>
        </w:rPr>
        <w:t>.</w:t>
      </w:r>
    </w:p>
    <w:p w:rsidR="00371C45" w:rsidRPr="00F36BD5" w:rsidRDefault="00371C45" w:rsidP="00F36BD5">
      <w:pPr>
        <w:spacing w:after="0" w:line="240" w:lineRule="auto"/>
        <w:ind w:firstLine="426"/>
        <w:jc w:val="both"/>
        <w:rPr>
          <w:sz w:val="26"/>
          <w:szCs w:val="26"/>
        </w:rPr>
      </w:pPr>
      <w:r w:rsidRPr="00F36BD5">
        <w:rPr>
          <w:sz w:val="26"/>
          <w:szCs w:val="26"/>
        </w:rPr>
        <w:t>6.</w:t>
      </w:r>
      <w:r w:rsidRPr="00F36BD5">
        <w:rPr>
          <w:sz w:val="26"/>
          <w:szCs w:val="26"/>
        </w:rPr>
        <w:tab/>
        <w:t>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371C45" w:rsidRPr="00F36BD5" w:rsidRDefault="00371C45" w:rsidP="00F36BD5">
      <w:pPr>
        <w:spacing w:after="0" w:line="240" w:lineRule="auto"/>
        <w:ind w:firstLine="426"/>
        <w:jc w:val="both"/>
        <w:rPr>
          <w:sz w:val="26"/>
          <w:szCs w:val="26"/>
        </w:rPr>
      </w:pPr>
      <w:r w:rsidRPr="00F36BD5">
        <w:rPr>
          <w:sz w:val="26"/>
          <w:szCs w:val="26"/>
        </w:rPr>
        <w:t>7.</w:t>
      </w:r>
      <w:r w:rsidRPr="00F36BD5">
        <w:rPr>
          <w:sz w:val="26"/>
          <w:szCs w:val="26"/>
        </w:rPr>
        <w:tab/>
        <w:t>Срок опубликования информации на сайте составляет: 7 (семь) рабочих дней.</w:t>
      </w:r>
    </w:p>
    <w:p w:rsidR="00371C45" w:rsidRPr="00F36BD5" w:rsidRDefault="00371C45" w:rsidP="00F36BD5">
      <w:pPr>
        <w:spacing w:after="0" w:line="240" w:lineRule="auto"/>
        <w:jc w:val="both"/>
        <w:rPr>
          <w:sz w:val="26"/>
          <w:szCs w:val="26"/>
        </w:rPr>
      </w:pPr>
    </w:p>
    <w:p w:rsidR="00371C45" w:rsidRPr="00E527B1" w:rsidRDefault="00371C45" w:rsidP="00F36BD5">
      <w:pPr>
        <w:spacing w:after="0" w:line="240" w:lineRule="auto"/>
        <w:jc w:val="center"/>
        <w:rPr>
          <w:b/>
          <w:sz w:val="26"/>
          <w:szCs w:val="26"/>
        </w:rPr>
      </w:pPr>
      <w:r w:rsidRPr="00E527B1">
        <w:rPr>
          <w:b/>
          <w:sz w:val="26"/>
          <w:szCs w:val="26"/>
        </w:rPr>
        <w:t>II. Стандарт предоставления муниципальной услуги</w:t>
      </w:r>
    </w:p>
    <w:p w:rsidR="00371C45" w:rsidRPr="00F36BD5" w:rsidRDefault="00371C45" w:rsidP="00F36BD5">
      <w:pPr>
        <w:spacing w:after="0" w:line="240" w:lineRule="auto"/>
        <w:jc w:val="both"/>
        <w:rPr>
          <w:sz w:val="26"/>
          <w:szCs w:val="26"/>
        </w:rPr>
      </w:pPr>
    </w:p>
    <w:p w:rsidR="00371C45" w:rsidRPr="00F36BD5" w:rsidRDefault="00371C45" w:rsidP="00F36BD5">
      <w:pPr>
        <w:spacing w:after="0" w:line="240" w:lineRule="auto"/>
        <w:ind w:firstLine="426"/>
        <w:jc w:val="both"/>
        <w:rPr>
          <w:sz w:val="26"/>
          <w:szCs w:val="26"/>
        </w:rPr>
      </w:pPr>
      <w:r w:rsidRPr="00F36BD5">
        <w:rPr>
          <w:sz w:val="26"/>
          <w:szCs w:val="26"/>
        </w:rPr>
        <w:t>8.</w:t>
      </w:r>
      <w:r w:rsidRPr="00F36BD5">
        <w:rPr>
          <w:sz w:val="26"/>
          <w:szCs w:val="26"/>
        </w:rPr>
        <w:tab/>
        <w:t xml:space="preserve">Муниципальная услуга предоставляется: юридическим или физическим лицам, осуществляющим на принадлежащих им (собственность, аренда) земельных участках строительство, реконструкцию, капитальный ремонт, объектов капитального строительства. </w:t>
      </w:r>
    </w:p>
    <w:p w:rsidR="00371C45" w:rsidRPr="00F36BD5" w:rsidRDefault="00371C45" w:rsidP="00F36BD5">
      <w:pPr>
        <w:spacing w:after="0" w:line="240" w:lineRule="auto"/>
        <w:ind w:firstLine="426"/>
        <w:jc w:val="both"/>
        <w:rPr>
          <w:sz w:val="26"/>
          <w:szCs w:val="26"/>
        </w:rPr>
      </w:pPr>
      <w:r w:rsidRPr="00F36BD5">
        <w:rPr>
          <w:sz w:val="26"/>
          <w:szCs w:val="26"/>
        </w:rPr>
        <w:t>9.</w:t>
      </w:r>
      <w:r w:rsidRPr="00F36BD5">
        <w:rPr>
          <w:sz w:val="26"/>
          <w:szCs w:val="26"/>
        </w:rPr>
        <w:tab/>
      </w:r>
      <w:proofErr w:type="gramStart"/>
      <w:r w:rsidRPr="00F36BD5">
        <w:rPr>
          <w:sz w:val="26"/>
          <w:szCs w:val="26"/>
        </w:rPr>
        <w:t>В</w:t>
      </w:r>
      <w:proofErr w:type="gramEnd"/>
      <w:r w:rsidRPr="00F36BD5">
        <w:rPr>
          <w:sz w:val="26"/>
          <w:szCs w:val="26"/>
        </w:rPr>
        <w:t xml:space="preserve">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w:t>
      </w:r>
    </w:p>
    <w:p w:rsidR="00371C45" w:rsidRPr="00F36BD5" w:rsidRDefault="00371C45" w:rsidP="00F36BD5">
      <w:pPr>
        <w:spacing w:after="0" w:line="240" w:lineRule="auto"/>
        <w:ind w:firstLine="426"/>
        <w:jc w:val="both"/>
        <w:rPr>
          <w:sz w:val="26"/>
          <w:szCs w:val="26"/>
        </w:rPr>
      </w:pPr>
      <w:r w:rsidRPr="00F36BD5">
        <w:rPr>
          <w:sz w:val="26"/>
          <w:szCs w:val="26"/>
        </w:rPr>
        <w:t>10.</w:t>
      </w:r>
      <w:r w:rsidRPr="00F36BD5">
        <w:rPr>
          <w:sz w:val="26"/>
          <w:szCs w:val="26"/>
        </w:rPr>
        <w:tab/>
        <w:t>Результатом предоставления муниципальной услуги является:</w:t>
      </w:r>
    </w:p>
    <w:p w:rsidR="00371C45" w:rsidRPr="00F36BD5" w:rsidRDefault="00371C45" w:rsidP="00F36BD5">
      <w:pPr>
        <w:spacing w:after="0" w:line="240" w:lineRule="auto"/>
        <w:jc w:val="both"/>
        <w:rPr>
          <w:sz w:val="26"/>
          <w:szCs w:val="26"/>
        </w:rPr>
      </w:pPr>
      <w:r w:rsidRPr="00F36BD5">
        <w:rPr>
          <w:sz w:val="26"/>
          <w:szCs w:val="26"/>
        </w:rPr>
        <w:t>- выдача разрешения на строительство;</w:t>
      </w:r>
    </w:p>
    <w:p w:rsidR="00371C45" w:rsidRPr="00F36BD5" w:rsidRDefault="00371C45" w:rsidP="00F36BD5">
      <w:pPr>
        <w:spacing w:after="0" w:line="240" w:lineRule="auto"/>
        <w:jc w:val="both"/>
        <w:rPr>
          <w:sz w:val="26"/>
          <w:szCs w:val="26"/>
        </w:rPr>
      </w:pPr>
      <w:r w:rsidRPr="00F36BD5">
        <w:rPr>
          <w:sz w:val="26"/>
          <w:szCs w:val="26"/>
        </w:rPr>
        <w:t>- отказ в выдаче разрешения на строительство, реконструкцию объекта капитального строительства.</w:t>
      </w:r>
    </w:p>
    <w:p w:rsidR="00371C45" w:rsidRPr="00F36BD5" w:rsidRDefault="00371C45" w:rsidP="00F36BD5">
      <w:pPr>
        <w:spacing w:after="0" w:line="240" w:lineRule="auto"/>
        <w:ind w:firstLine="426"/>
        <w:jc w:val="both"/>
        <w:rPr>
          <w:sz w:val="26"/>
          <w:szCs w:val="26"/>
        </w:rPr>
      </w:pPr>
      <w:r w:rsidRPr="00F36BD5">
        <w:rPr>
          <w:sz w:val="26"/>
          <w:szCs w:val="26"/>
        </w:rPr>
        <w:t xml:space="preserve">11. Общий срок предоставления муниципальной услуги не должен превышать </w:t>
      </w:r>
      <w:r w:rsidR="00110800" w:rsidRPr="00F36BD5">
        <w:rPr>
          <w:sz w:val="26"/>
          <w:szCs w:val="26"/>
        </w:rPr>
        <w:t>десяти</w:t>
      </w:r>
      <w:r w:rsidRPr="00F36BD5">
        <w:rPr>
          <w:sz w:val="26"/>
          <w:szCs w:val="26"/>
        </w:rPr>
        <w:t xml:space="preserve"> дней с даты поступления в Администрацию заявления застройщика.</w:t>
      </w:r>
    </w:p>
    <w:p w:rsidR="00371C45" w:rsidRPr="00F36BD5" w:rsidRDefault="00371C45" w:rsidP="00F36BD5">
      <w:pPr>
        <w:spacing w:after="0" w:line="240" w:lineRule="auto"/>
        <w:ind w:firstLine="426"/>
        <w:jc w:val="both"/>
        <w:rPr>
          <w:sz w:val="26"/>
          <w:szCs w:val="26"/>
        </w:rPr>
      </w:pPr>
      <w:r w:rsidRPr="00F36BD5">
        <w:rPr>
          <w:sz w:val="26"/>
          <w:szCs w:val="26"/>
        </w:rPr>
        <w:t>12.  Правовыми основаниями для предоставления Муниципальной услуги являются:</w:t>
      </w:r>
    </w:p>
    <w:p w:rsidR="00371C45" w:rsidRPr="00F36BD5" w:rsidRDefault="00371C45" w:rsidP="00F36BD5">
      <w:pPr>
        <w:spacing w:after="0" w:line="240" w:lineRule="auto"/>
        <w:jc w:val="both"/>
        <w:rPr>
          <w:sz w:val="26"/>
          <w:szCs w:val="26"/>
        </w:rPr>
      </w:pPr>
      <w:r w:rsidRPr="00F36BD5">
        <w:rPr>
          <w:sz w:val="26"/>
          <w:szCs w:val="26"/>
        </w:rPr>
        <w:t xml:space="preserve">- Градостроительный кодекс Российской Федерации от 29 декабря 2004 года № 190-ФЗ; </w:t>
      </w:r>
    </w:p>
    <w:p w:rsidR="00371C45" w:rsidRPr="00F36BD5" w:rsidRDefault="00371C45" w:rsidP="00F36BD5">
      <w:pPr>
        <w:spacing w:after="0" w:line="240" w:lineRule="auto"/>
        <w:jc w:val="both"/>
        <w:rPr>
          <w:sz w:val="26"/>
          <w:szCs w:val="26"/>
        </w:rPr>
      </w:pPr>
      <w:r w:rsidRPr="00F36BD5">
        <w:rPr>
          <w:sz w:val="26"/>
          <w:szCs w:val="26"/>
        </w:rPr>
        <w:t xml:space="preserve">- Земельный кодекс Российской Федерации </w:t>
      </w:r>
      <w:r w:rsidR="00B2012D" w:rsidRPr="00F36BD5">
        <w:rPr>
          <w:sz w:val="26"/>
          <w:szCs w:val="26"/>
        </w:rPr>
        <w:t>от 25</w:t>
      </w:r>
      <w:r w:rsidRPr="00F36BD5">
        <w:rPr>
          <w:sz w:val="26"/>
          <w:szCs w:val="26"/>
        </w:rPr>
        <w:t xml:space="preserve"> октября 2001 </w:t>
      </w:r>
      <w:r w:rsidR="00B2012D" w:rsidRPr="00F36BD5">
        <w:rPr>
          <w:sz w:val="26"/>
          <w:szCs w:val="26"/>
        </w:rPr>
        <w:t>года №</w:t>
      </w:r>
      <w:r w:rsidRPr="00F36BD5">
        <w:rPr>
          <w:sz w:val="26"/>
          <w:szCs w:val="26"/>
        </w:rPr>
        <w:t>136 –ФЗ;</w:t>
      </w:r>
    </w:p>
    <w:p w:rsidR="00B2012D" w:rsidRPr="00F36BD5" w:rsidRDefault="00B2012D" w:rsidP="00F36BD5">
      <w:pPr>
        <w:spacing w:after="0" w:line="240" w:lineRule="auto"/>
        <w:jc w:val="both"/>
        <w:rPr>
          <w:sz w:val="26"/>
          <w:szCs w:val="26"/>
        </w:rPr>
      </w:pPr>
      <w:r w:rsidRPr="00F36BD5">
        <w:rPr>
          <w:sz w:val="26"/>
          <w:szCs w:val="26"/>
        </w:rPr>
        <w:t>- Постановление Правительства Российской Федерации от 30 апреля 2014 года № 403 «Об исчерпывающем перечне процедур в сфере жилищного строительства»;</w:t>
      </w:r>
    </w:p>
    <w:p w:rsidR="00371C45" w:rsidRPr="00F36BD5" w:rsidRDefault="00371C45" w:rsidP="00F36BD5">
      <w:pPr>
        <w:spacing w:after="0" w:line="240" w:lineRule="auto"/>
        <w:jc w:val="both"/>
        <w:rPr>
          <w:sz w:val="26"/>
          <w:szCs w:val="26"/>
        </w:rPr>
      </w:pPr>
      <w:r w:rsidRPr="00F36BD5">
        <w:rPr>
          <w:sz w:val="26"/>
          <w:szCs w:val="26"/>
        </w:rPr>
        <w:t xml:space="preserve">- </w:t>
      </w:r>
      <w:r w:rsidR="00B2012D" w:rsidRPr="00F36BD5">
        <w:rPr>
          <w:sz w:val="26"/>
          <w:szCs w:val="26"/>
        </w:rPr>
        <w:t>Приказ Минстроя России</w:t>
      </w:r>
      <w:r w:rsidRPr="00F36BD5">
        <w:rPr>
          <w:sz w:val="26"/>
          <w:szCs w:val="26"/>
        </w:rPr>
        <w:t xml:space="preserve"> от </w:t>
      </w:r>
      <w:r w:rsidR="00B2012D" w:rsidRPr="00F36BD5">
        <w:rPr>
          <w:sz w:val="26"/>
          <w:szCs w:val="26"/>
        </w:rPr>
        <w:t>19</w:t>
      </w:r>
      <w:r w:rsidRPr="00F36BD5">
        <w:rPr>
          <w:sz w:val="26"/>
          <w:szCs w:val="26"/>
        </w:rPr>
        <w:t xml:space="preserve"> </w:t>
      </w:r>
      <w:r w:rsidR="00F26567" w:rsidRPr="00F36BD5">
        <w:rPr>
          <w:sz w:val="26"/>
          <w:szCs w:val="26"/>
        </w:rPr>
        <w:t>февраля</w:t>
      </w:r>
      <w:r w:rsidR="00B2012D" w:rsidRPr="00F36BD5">
        <w:rPr>
          <w:sz w:val="26"/>
          <w:szCs w:val="26"/>
        </w:rPr>
        <w:t xml:space="preserve"> 2015 года № 117/</w:t>
      </w:r>
      <w:proofErr w:type="spellStart"/>
      <w:r w:rsidR="00B2012D" w:rsidRPr="00F36BD5">
        <w:rPr>
          <w:sz w:val="26"/>
          <w:szCs w:val="26"/>
        </w:rPr>
        <w:t>пр</w:t>
      </w:r>
      <w:proofErr w:type="spellEnd"/>
      <w:r w:rsidRPr="00F36BD5">
        <w:rPr>
          <w:sz w:val="26"/>
          <w:szCs w:val="26"/>
        </w:rPr>
        <w:t xml:space="preserve"> «О</w:t>
      </w:r>
      <w:r w:rsidR="00B2012D" w:rsidRPr="00F36BD5">
        <w:rPr>
          <w:sz w:val="26"/>
          <w:szCs w:val="26"/>
        </w:rPr>
        <w:t>б утверждении формы</w:t>
      </w:r>
      <w:r w:rsidRPr="00F36BD5">
        <w:rPr>
          <w:sz w:val="26"/>
          <w:szCs w:val="26"/>
        </w:rPr>
        <w:t xml:space="preserve"> раз</w:t>
      </w:r>
      <w:r w:rsidR="00B2012D" w:rsidRPr="00F36BD5">
        <w:rPr>
          <w:sz w:val="26"/>
          <w:szCs w:val="26"/>
        </w:rPr>
        <w:t>решения на строительство и формы</w:t>
      </w:r>
      <w:r w:rsidRPr="00F36BD5">
        <w:rPr>
          <w:sz w:val="26"/>
          <w:szCs w:val="26"/>
        </w:rPr>
        <w:t xml:space="preserve"> разрешения на ввод объекта в эксплуатацию»;</w:t>
      </w:r>
    </w:p>
    <w:p w:rsidR="00371C45" w:rsidRPr="00F36BD5" w:rsidRDefault="00371C45" w:rsidP="00F36BD5">
      <w:pPr>
        <w:spacing w:after="0" w:line="240" w:lineRule="auto"/>
        <w:jc w:val="both"/>
        <w:rPr>
          <w:sz w:val="26"/>
          <w:szCs w:val="26"/>
        </w:rPr>
      </w:pPr>
      <w:r w:rsidRPr="00F36BD5">
        <w:rPr>
          <w:sz w:val="26"/>
          <w:szCs w:val="26"/>
        </w:rPr>
        <w:t xml:space="preserve">- Устав </w:t>
      </w:r>
      <w:r w:rsidR="00B2012D" w:rsidRPr="00F36BD5">
        <w:rPr>
          <w:sz w:val="26"/>
          <w:szCs w:val="26"/>
        </w:rPr>
        <w:t>Непского</w:t>
      </w:r>
      <w:r w:rsidRPr="00F36BD5">
        <w:rPr>
          <w:sz w:val="26"/>
          <w:szCs w:val="26"/>
        </w:rPr>
        <w:t xml:space="preserve"> муниципального образования;</w:t>
      </w:r>
    </w:p>
    <w:p w:rsidR="00371C45" w:rsidRPr="00F36BD5" w:rsidRDefault="00371C45" w:rsidP="00F36BD5">
      <w:pPr>
        <w:spacing w:after="0" w:line="240" w:lineRule="auto"/>
        <w:jc w:val="both"/>
        <w:rPr>
          <w:sz w:val="26"/>
          <w:szCs w:val="26"/>
        </w:rPr>
      </w:pPr>
      <w:r w:rsidRPr="00F36BD5">
        <w:rPr>
          <w:sz w:val="26"/>
          <w:szCs w:val="26"/>
        </w:rPr>
        <w:t>- Настоящий Административный регламент.</w:t>
      </w:r>
    </w:p>
    <w:p w:rsidR="00371C45" w:rsidRPr="00F36BD5" w:rsidRDefault="00371C45" w:rsidP="00F36BD5">
      <w:pPr>
        <w:spacing w:after="0" w:line="240" w:lineRule="auto"/>
        <w:ind w:firstLine="426"/>
        <w:jc w:val="both"/>
        <w:rPr>
          <w:sz w:val="26"/>
          <w:szCs w:val="26"/>
        </w:rPr>
      </w:pPr>
      <w:r w:rsidRPr="00F36BD5">
        <w:rPr>
          <w:sz w:val="26"/>
          <w:szCs w:val="26"/>
        </w:rPr>
        <w:t>13. Описание докуме</w:t>
      </w:r>
      <w:r w:rsidR="00501EEB" w:rsidRPr="00F36BD5">
        <w:rPr>
          <w:sz w:val="26"/>
          <w:szCs w:val="26"/>
        </w:rPr>
        <w:t>нтов, необходимых для оказания м</w:t>
      </w:r>
      <w:r w:rsidRPr="00F36BD5">
        <w:rPr>
          <w:sz w:val="26"/>
          <w:szCs w:val="26"/>
        </w:rPr>
        <w:t>униципальной услуги, направляемых в адрес Администрации.</w:t>
      </w:r>
    </w:p>
    <w:p w:rsidR="00371C45" w:rsidRPr="00F36BD5" w:rsidRDefault="00371C45" w:rsidP="00F36BD5">
      <w:pPr>
        <w:spacing w:after="0" w:line="240" w:lineRule="auto"/>
        <w:jc w:val="both"/>
        <w:rPr>
          <w:sz w:val="26"/>
          <w:szCs w:val="26"/>
        </w:rPr>
      </w:pPr>
      <w:r w:rsidRPr="00F36BD5">
        <w:rPr>
          <w:sz w:val="26"/>
          <w:szCs w:val="26"/>
        </w:rPr>
        <w:t>Для предоставления муниципальной услуги застройщик представляет специалисту Администрации заявление о выдаче разрешения на строительство (приложение №1, приложение № 2 к настоящему Административному регламенту).</w:t>
      </w:r>
    </w:p>
    <w:p w:rsidR="00371C45" w:rsidRPr="00F36BD5" w:rsidRDefault="00371C45" w:rsidP="00F36BD5">
      <w:pPr>
        <w:spacing w:after="0" w:line="240" w:lineRule="auto"/>
        <w:ind w:firstLine="426"/>
        <w:jc w:val="both"/>
        <w:rPr>
          <w:sz w:val="26"/>
          <w:szCs w:val="26"/>
        </w:rPr>
      </w:pPr>
      <w:r w:rsidRPr="00F36BD5">
        <w:rPr>
          <w:sz w:val="26"/>
          <w:szCs w:val="26"/>
        </w:rPr>
        <w:t xml:space="preserve">13.1. К </w:t>
      </w:r>
      <w:r w:rsidR="00B2012D" w:rsidRPr="00F36BD5">
        <w:rPr>
          <w:sz w:val="26"/>
          <w:szCs w:val="26"/>
        </w:rPr>
        <w:t>заявлению прилагаются</w:t>
      </w:r>
      <w:r w:rsidRPr="00F36BD5">
        <w:rPr>
          <w:sz w:val="26"/>
          <w:szCs w:val="26"/>
        </w:rPr>
        <w:t xml:space="preserve"> следующие документы:</w:t>
      </w:r>
    </w:p>
    <w:p w:rsidR="00371C45" w:rsidRPr="00F36BD5" w:rsidRDefault="00371C45" w:rsidP="00F36BD5">
      <w:pPr>
        <w:spacing w:after="0" w:line="240" w:lineRule="auto"/>
        <w:jc w:val="both"/>
        <w:rPr>
          <w:sz w:val="26"/>
          <w:szCs w:val="26"/>
        </w:rPr>
      </w:pPr>
      <w:r w:rsidRPr="00F36BD5">
        <w:rPr>
          <w:sz w:val="26"/>
          <w:szCs w:val="26"/>
        </w:rPr>
        <w:t>1) правоустанавливающие документы на зе</w:t>
      </w:r>
      <w:r w:rsidR="00260FD6" w:rsidRPr="00F36BD5">
        <w:rPr>
          <w:sz w:val="26"/>
          <w:szCs w:val="26"/>
        </w:rPr>
        <w:t>мельный участок</w:t>
      </w:r>
      <w:r w:rsidRPr="00F36BD5">
        <w:rPr>
          <w:sz w:val="26"/>
          <w:szCs w:val="26"/>
        </w:rPr>
        <w:t>;</w:t>
      </w:r>
    </w:p>
    <w:p w:rsidR="00D77E15" w:rsidRPr="00F36BD5" w:rsidRDefault="00371C45" w:rsidP="00F36BD5">
      <w:pPr>
        <w:spacing w:after="0" w:line="240" w:lineRule="auto"/>
        <w:jc w:val="both"/>
        <w:rPr>
          <w:sz w:val="26"/>
          <w:szCs w:val="26"/>
        </w:rPr>
      </w:pPr>
      <w:r w:rsidRPr="00F36BD5">
        <w:rPr>
          <w:sz w:val="26"/>
          <w:szCs w:val="26"/>
        </w:rPr>
        <w:t>2) градостроительный план земельного участка</w:t>
      </w:r>
      <w:r w:rsidR="00D77E15" w:rsidRPr="00F36BD5">
        <w:rPr>
          <w:sz w:val="26"/>
          <w:szCs w:val="26"/>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371C45" w:rsidRPr="00F36BD5" w:rsidRDefault="00371C45" w:rsidP="00F36BD5">
      <w:pPr>
        <w:spacing w:after="0" w:line="240" w:lineRule="auto"/>
        <w:jc w:val="both"/>
        <w:rPr>
          <w:sz w:val="26"/>
          <w:szCs w:val="26"/>
        </w:rPr>
      </w:pPr>
      <w:r w:rsidRPr="00F36BD5">
        <w:rPr>
          <w:sz w:val="26"/>
          <w:szCs w:val="26"/>
        </w:rPr>
        <w:t>3) материалы, содержащиеся в проектной документации:</w:t>
      </w:r>
    </w:p>
    <w:p w:rsidR="00371C45" w:rsidRPr="00F36BD5" w:rsidRDefault="00371C45" w:rsidP="00F36BD5">
      <w:pPr>
        <w:spacing w:after="0" w:line="240" w:lineRule="auto"/>
        <w:jc w:val="both"/>
        <w:rPr>
          <w:sz w:val="26"/>
          <w:szCs w:val="26"/>
        </w:rPr>
      </w:pPr>
      <w:r w:rsidRPr="00F36BD5">
        <w:rPr>
          <w:sz w:val="26"/>
          <w:szCs w:val="26"/>
        </w:rPr>
        <w:t>а) пояснительная записка;</w:t>
      </w:r>
    </w:p>
    <w:p w:rsidR="00371C45" w:rsidRPr="00F36BD5" w:rsidRDefault="00371C45" w:rsidP="00F36BD5">
      <w:pPr>
        <w:spacing w:after="0" w:line="240" w:lineRule="auto"/>
        <w:jc w:val="both"/>
        <w:rPr>
          <w:sz w:val="26"/>
          <w:szCs w:val="26"/>
        </w:rPr>
      </w:pPr>
      <w:r w:rsidRPr="00F36BD5">
        <w:rPr>
          <w:sz w:val="26"/>
          <w:szCs w:val="26"/>
        </w:rPr>
        <w:lastRenderedPageBreak/>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w:t>
      </w:r>
      <w:r w:rsidR="00B2012D" w:rsidRPr="00F36BD5">
        <w:rPr>
          <w:sz w:val="26"/>
          <w:szCs w:val="26"/>
        </w:rPr>
        <w:t>подъездов и</w:t>
      </w:r>
      <w:r w:rsidRPr="00F36BD5">
        <w:rPr>
          <w:sz w:val="26"/>
          <w:szCs w:val="26"/>
        </w:rPr>
        <w:t xml:space="preserve"> проходов к нему, границ зон действия публичных сервитутов</w:t>
      </w:r>
      <w:r w:rsidR="000B6C46" w:rsidRPr="00F36BD5">
        <w:rPr>
          <w:sz w:val="26"/>
          <w:szCs w:val="26"/>
        </w:rPr>
        <w:t>, объ</w:t>
      </w:r>
      <w:r w:rsidR="00DE6E74" w:rsidRPr="00F36BD5">
        <w:rPr>
          <w:sz w:val="26"/>
          <w:szCs w:val="26"/>
        </w:rPr>
        <w:t>ектов археологического наследия</w:t>
      </w:r>
      <w:r w:rsidRPr="00F36BD5">
        <w:rPr>
          <w:sz w:val="26"/>
          <w:szCs w:val="26"/>
        </w:rPr>
        <w:t>;</w:t>
      </w:r>
    </w:p>
    <w:p w:rsidR="00371C45" w:rsidRPr="00F36BD5" w:rsidRDefault="00371C45" w:rsidP="00F36BD5">
      <w:pPr>
        <w:spacing w:after="0" w:line="240" w:lineRule="auto"/>
        <w:jc w:val="both"/>
        <w:rPr>
          <w:sz w:val="26"/>
          <w:szCs w:val="26"/>
        </w:rPr>
      </w:pPr>
      <w:r w:rsidRPr="00F36BD5">
        <w:rPr>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371C45" w:rsidRPr="00F36BD5" w:rsidRDefault="00371C45" w:rsidP="00F36BD5">
      <w:pPr>
        <w:spacing w:after="0" w:line="240" w:lineRule="auto"/>
        <w:jc w:val="both"/>
        <w:rPr>
          <w:sz w:val="26"/>
          <w:szCs w:val="26"/>
        </w:rPr>
      </w:pPr>
      <w:r w:rsidRPr="00F36BD5">
        <w:rPr>
          <w:sz w:val="26"/>
          <w:szCs w:val="26"/>
        </w:rPr>
        <w:t>г) схемы, отображающие архитектурные решения;</w:t>
      </w:r>
    </w:p>
    <w:p w:rsidR="00DE6E74" w:rsidRPr="00F36BD5" w:rsidRDefault="00371C45" w:rsidP="00F36BD5">
      <w:pPr>
        <w:spacing w:after="0" w:line="240" w:lineRule="auto"/>
        <w:jc w:val="both"/>
        <w:rPr>
          <w:sz w:val="26"/>
          <w:szCs w:val="26"/>
        </w:rPr>
      </w:pPr>
      <w:r w:rsidRPr="00F36BD5">
        <w:rPr>
          <w:sz w:val="26"/>
          <w:szCs w:val="26"/>
        </w:rPr>
        <w:t xml:space="preserve">д) </w:t>
      </w:r>
      <w:r w:rsidR="00DE6E74" w:rsidRPr="00F36BD5">
        <w:rPr>
          <w:sz w:val="26"/>
          <w:szCs w:val="26"/>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71C45" w:rsidRPr="00F36BD5" w:rsidRDefault="00371C45" w:rsidP="00F36BD5">
      <w:pPr>
        <w:spacing w:after="0" w:line="240" w:lineRule="auto"/>
        <w:jc w:val="both"/>
        <w:rPr>
          <w:sz w:val="26"/>
          <w:szCs w:val="26"/>
        </w:rPr>
      </w:pPr>
      <w:r w:rsidRPr="00F36BD5">
        <w:rPr>
          <w:sz w:val="26"/>
          <w:szCs w:val="26"/>
        </w:rPr>
        <w:t>е) проект организации строительства объекта капитального строительства;</w:t>
      </w:r>
    </w:p>
    <w:p w:rsidR="00371C45" w:rsidRPr="00F36BD5" w:rsidRDefault="00371C45" w:rsidP="00F36BD5">
      <w:pPr>
        <w:spacing w:after="0" w:line="240" w:lineRule="auto"/>
        <w:jc w:val="both"/>
        <w:rPr>
          <w:sz w:val="26"/>
          <w:szCs w:val="26"/>
        </w:rPr>
      </w:pPr>
      <w:r w:rsidRPr="00F36BD5">
        <w:rPr>
          <w:sz w:val="26"/>
          <w:szCs w:val="26"/>
        </w:rPr>
        <w:t>ж) проект организации работ по сносу или демонтажу объектов капитального строительства</w:t>
      </w:r>
      <w:r w:rsidR="00EF771E" w:rsidRPr="00F36BD5">
        <w:rPr>
          <w:sz w:val="26"/>
          <w:szCs w:val="26"/>
        </w:rPr>
        <w:t>,</w:t>
      </w:r>
      <w:r w:rsidRPr="00F36BD5">
        <w:rPr>
          <w:sz w:val="26"/>
          <w:szCs w:val="26"/>
        </w:rPr>
        <w:t xml:space="preserve"> их частей;</w:t>
      </w:r>
    </w:p>
    <w:p w:rsidR="00AC580D" w:rsidRPr="00F36BD5" w:rsidRDefault="00371C45" w:rsidP="00F36BD5">
      <w:pPr>
        <w:spacing w:after="0" w:line="240" w:lineRule="auto"/>
        <w:jc w:val="both"/>
        <w:rPr>
          <w:sz w:val="26"/>
          <w:szCs w:val="26"/>
        </w:rPr>
      </w:pPr>
      <w:r w:rsidRPr="00F36BD5">
        <w:rPr>
          <w:sz w:val="26"/>
          <w:szCs w:val="26"/>
        </w:rPr>
        <w:t xml:space="preserve">4) </w:t>
      </w:r>
      <w:r w:rsidR="00AC580D" w:rsidRPr="00F36BD5">
        <w:rPr>
          <w:sz w:val="26"/>
          <w:szCs w:val="26"/>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anchor="block_48121" w:history="1">
        <w:r w:rsidR="00AC580D" w:rsidRPr="00F36BD5">
          <w:rPr>
            <w:rStyle w:val="a4"/>
            <w:color w:val="auto"/>
            <w:sz w:val="26"/>
            <w:szCs w:val="26"/>
            <w:u w:val="none"/>
          </w:rPr>
          <w:t>частью 12.1 статьи 48</w:t>
        </w:r>
      </w:hyperlink>
      <w:r w:rsidR="00AC580D" w:rsidRPr="00F36BD5">
        <w:rPr>
          <w:color w:val="C00000"/>
          <w:sz w:val="26"/>
          <w:szCs w:val="26"/>
        </w:rPr>
        <w:t xml:space="preserve"> </w:t>
      </w:r>
      <w:r w:rsidR="00602EC5" w:rsidRPr="00F36BD5">
        <w:rPr>
          <w:sz w:val="26"/>
          <w:szCs w:val="26"/>
        </w:rPr>
        <w:t>Градостроительного</w:t>
      </w:r>
      <w:r w:rsidR="00AC580D" w:rsidRPr="00F36BD5">
        <w:rPr>
          <w:sz w:val="26"/>
          <w:szCs w:val="26"/>
        </w:rPr>
        <w:t xml:space="preserve"> Кодекса</w:t>
      </w:r>
      <w:r w:rsidR="00602EC5" w:rsidRPr="00F36BD5">
        <w:rPr>
          <w:sz w:val="26"/>
          <w:szCs w:val="26"/>
        </w:rPr>
        <w:t xml:space="preserve"> Российской Федерации (далее ГКРФ)</w:t>
      </w:r>
      <w:r w:rsidR="00AC580D" w:rsidRPr="00F36BD5">
        <w:rPr>
          <w:sz w:val="26"/>
          <w:szCs w:val="26"/>
        </w:rPr>
        <w:t xml:space="preserve">), если такая проектная документация подлежит экспертизе в соответствии со </w:t>
      </w:r>
      <w:hyperlink r:id="rId10" w:anchor="block_49" w:history="1">
        <w:r w:rsidR="00AC580D" w:rsidRPr="00F36BD5">
          <w:rPr>
            <w:rStyle w:val="a4"/>
            <w:color w:val="auto"/>
            <w:sz w:val="26"/>
            <w:szCs w:val="26"/>
            <w:u w:val="none"/>
          </w:rPr>
          <w:t>статьей 49</w:t>
        </w:r>
      </w:hyperlink>
      <w:r w:rsidR="00AC580D" w:rsidRPr="00F36BD5">
        <w:rPr>
          <w:sz w:val="26"/>
          <w:szCs w:val="26"/>
        </w:rPr>
        <w:t xml:space="preserve"> </w:t>
      </w:r>
      <w:r w:rsidR="00602EC5" w:rsidRPr="00F36BD5">
        <w:rPr>
          <w:sz w:val="26"/>
          <w:szCs w:val="26"/>
        </w:rPr>
        <w:t>ГКРФ</w:t>
      </w:r>
      <w:r w:rsidR="00AC580D" w:rsidRPr="00F36BD5">
        <w:rPr>
          <w:sz w:val="26"/>
          <w:szCs w:val="26"/>
        </w:rPr>
        <w:t xml:space="preserve">, положительное заключение государственной экспертизы проектной документации в случаях, предусмотренных </w:t>
      </w:r>
      <w:hyperlink r:id="rId11" w:anchor="block_4934" w:history="1">
        <w:r w:rsidR="00AC580D" w:rsidRPr="00F36BD5">
          <w:rPr>
            <w:rStyle w:val="a4"/>
            <w:color w:val="auto"/>
            <w:sz w:val="26"/>
            <w:szCs w:val="26"/>
            <w:u w:val="none"/>
          </w:rPr>
          <w:t>частью 3.4</w:t>
        </w:r>
        <w:r w:rsidR="00F60A94" w:rsidRPr="00F36BD5">
          <w:rPr>
            <w:rStyle w:val="a4"/>
            <w:color w:val="auto"/>
            <w:sz w:val="26"/>
            <w:szCs w:val="26"/>
            <w:u w:val="none"/>
          </w:rPr>
          <w:t xml:space="preserve"> </w:t>
        </w:r>
        <w:r w:rsidR="00AC580D" w:rsidRPr="00F36BD5">
          <w:rPr>
            <w:rStyle w:val="a4"/>
            <w:color w:val="auto"/>
            <w:sz w:val="26"/>
            <w:szCs w:val="26"/>
            <w:u w:val="none"/>
          </w:rPr>
          <w:t>статьи 49</w:t>
        </w:r>
      </w:hyperlink>
      <w:r w:rsidR="00AC580D" w:rsidRPr="00F36BD5">
        <w:rPr>
          <w:sz w:val="26"/>
          <w:szCs w:val="26"/>
        </w:rPr>
        <w:t xml:space="preserve"> </w:t>
      </w:r>
      <w:r w:rsidR="00602EC5" w:rsidRPr="00F36BD5">
        <w:rPr>
          <w:sz w:val="26"/>
          <w:szCs w:val="26"/>
        </w:rPr>
        <w:t>ГКРФ</w:t>
      </w:r>
      <w:r w:rsidR="00AC580D" w:rsidRPr="00F36BD5">
        <w:rPr>
          <w:sz w:val="26"/>
          <w:szCs w:val="26"/>
        </w:rPr>
        <w:t xml:space="preserve">, положительное заключение государственной экологической экспертизы проектной документации в случаях, предусмотренных </w:t>
      </w:r>
      <w:hyperlink r:id="rId12" w:anchor="block_4906" w:history="1">
        <w:r w:rsidR="00AC580D" w:rsidRPr="00F36BD5">
          <w:rPr>
            <w:rStyle w:val="a4"/>
            <w:color w:val="auto"/>
            <w:sz w:val="26"/>
            <w:szCs w:val="26"/>
            <w:u w:val="none"/>
          </w:rPr>
          <w:t>частью 6 статьи 49</w:t>
        </w:r>
      </w:hyperlink>
      <w:r w:rsidR="00AC580D" w:rsidRPr="00F36BD5">
        <w:rPr>
          <w:sz w:val="26"/>
          <w:szCs w:val="26"/>
        </w:rPr>
        <w:t xml:space="preserve"> </w:t>
      </w:r>
      <w:r w:rsidR="00602EC5" w:rsidRPr="00F36BD5">
        <w:rPr>
          <w:sz w:val="26"/>
          <w:szCs w:val="26"/>
        </w:rPr>
        <w:t>ГКРФ</w:t>
      </w:r>
      <w:r w:rsidR="00AC580D" w:rsidRPr="00F36BD5">
        <w:rPr>
          <w:sz w:val="26"/>
          <w:szCs w:val="26"/>
        </w:rPr>
        <w:t>;</w:t>
      </w:r>
    </w:p>
    <w:p w:rsidR="003907B1" w:rsidRPr="00F36BD5" w:rsidRDefault="00371C45" w:rsidP="00F36BD5">
      <w:pPr>
        <w:spacing w:after="0" w:line="240" w:lineRule="auto"/>
        <w:jc w:val="both"/>
        <w:rPr>
          <w:sz w:val="26"/>
          <w:szCs w:val="26"/>
        </w:rPr>
      </w:pPr>
      <w:r w:rsidRPr="00F36BD5">
        <w:rPr>
          <w:sz w:val="26"/>
          <w:szCs w:val="26"/>
        </w:rPr>
        <w:t xml:space="preserve">5) </w:t>
      </w:r>
      <w:r w:rsidR="003907B1" w:rsidRPr="00F36BD5">
        <w:rPr>
          <w:sz w:val="26"/>
          <w:szCs w:val="26"/>
        </w:rPr>
        <w:t xml:space="preserve">разрешение на отклонение от предельных параметров разрешенного строительства, </w:t>
      </w:r>
      <w:hyperlink r:id="rId13" w:anchor="block_1014" w:history="1">
        <w:r w:rsidR="003907B1" w:rsidRPr="00F36BD5">
          <w:rPr>
            <w:rStyle w:val="a4"/>
            <w:color w:val="auto"/>
            <w:sz w:val="26"/>
            <w:szCs w:val="26"/>
            <w:u w:val="none"/>
          </w:rPr>
          <w:t>реконструкции</w:t>
        </w:r>
      </w:hyperlink>
      <w:r w:rsidR="003907B1" w:rsidRPr="00F36BD5">
        <w:rPr>
          <w:sz w:val="26"/>
          <w:szCs w:val="26"/>
        </w:rPr>
        <w:t xml:space="preserve"> (в случае, если застройщику было предоставлено такое разрешение в соответствии со </w:t>
      </w:r>
      <w:hyperlink r:id="rId14" w:anchor="block_40" w:history="1">
        <w:r w:rsidR="003907B1" w:rsidRPr="00F36BD5">
          <w:rPr>
            <w:rStyle w:val="a4"/>
            <w:color w:val="auto"/>
            <w:sz w:val="26"/>
            <w:szCs w:val="26"/>
            <w:u w:val="none"/>
          </w:rPr>
          <w:t>статьей 40</w:t>
        </w:r>
      </w:hyperlink>
      <w:r w:rsidR="003907B1" w:rsidRPr="00F36BD5">
        <w:rPr>
          <w:sz w:val="26"/>
          <w:szCs w:val="26"/>
        </w:rPr>
        <w:t xml:space="preserve"> </w:t>
      </w:r>
      <w:r w:rsidR="00602EC5" w:rsidRPr="00F36BD5">
        <w:rPr>
          <w:sz w:val="26"/>
          <w:szCs w:val="26"/>
        </w:rPr>
        <w:t>ГКРФ</w:t>
      </w:r>
      <w:r w:rsidR="003907B1" w:rsidRPr="00F36BD5">
        <w:rPr>
          <w:sz w:val="26"/>
          <w:szCs w:val="26"/>
        </w:rPr>
        <w:t>);</w:t>
      </w:r>
    </w:p>
    <w:p w:rsidR="006B06E4" w:rsidRPr="00F36BD5" w:rsidRDefault="00371C45" w:rsidP="00F36BD5">
      <w:pPr>
        <w:spacing w:after="0" w:line="240" w:lineRule="auto"/>
        <w:jc w:val="both"/>
        <w:rPr>
          <w:sz w:val="26"/>
          <w:szCs w:val="26"/>
        </w:rPr>
      </w:pPr>
      <w:r w:rsidRPr="00F36BD5">
        <w:rPr>
          <w:sz w:val="26"/>
          <w:szCs w:val="26"/>
        </w:rPr>
        <w:t xml:space="preserve">6) </w:t>
      </w:r>
      <w:r w:rsidR="006B06E4" w:rsidRPr="00F36BD5">
        <w:rPr>
          <w:sz w:val="26"/>
          <w:szCs w:val="26"/>
        </w:rPr>
        <w:t>согласие всех правообладателей объекта капитального строительства в случае реконструкц</w:t>
      </w:r>
      <w:r w:rsidR="00E527B1">
        <w:rPr>
          <w:sz w:val="26"/>
          <w:szCs w:val="26"/>
        </w:rPr>
        <w:t>ии такого объекта</w:t>
      </w:r>
      <w:r w:rsidR="006B06E4" w:rsidRPr="00F36BD5">
        <w:rPr>
          <w:sz w:val="26"/>
          <w:szCs w:val="26"/>
        </w:rPr>
        <w:t>;</w:t>
      </w:r>
    </w:p>
    <w:p w:rsidR="003F5C24" w:rsidRPr="00F36BD5" w:rsidRDefault="00371C45" w:rsidP="00F36BD5">
      <w:pPr>
        <w:spacing w:after="0" w:line="240" w:lineRule="auto"/>
        <w:jc w:val="both"/>
        <w:rPr>
          <w:sz w:val="26"/>
          <w:szCs w:val="26"/>
        </w:rPr>
      </w:pPr>
      <w:r w:rsidRPr="00F36BD5">
        <w:rPr>
          <w:sz w:val="26"/>
          <w:szCs w:val="26"/>
        </w:rPr>
        <w:t xml:space="preserve">7) </w:t>
      </w:r>
      <w:r w:rsidR="003F5C24" w:rsidRPr="00F36BD5">
        <w:rPr>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B5066" w:rsidRPr="00F36BD5" w:rsidRDefault="004B5066" w:rsidP="00F36BD5">
      <w:pPr>
        <w:spacing w:after="0" w:line="240" w:lineRule="auto"/>
        <w:jc w:val="both"/>
        <w:rPr>
          <w:sz w:val="26"/>
          <w:szCs w:val="26"/>
        </w:rPr>
      </w:pPr>
      <w:r w:rsidRPr="00F36BD5">
        <w:rPr>
          <w:sz w:val="26"/>
          <w:szCs w:val="26"/>
        </w:rPr>
        <w:t xml:space="preserve">8) документы, предусмотренные </w:t>
      </w:r>
      <w:hyperlink r:id="rId15" w:anchor="block_17" w:history="1">
        <w:r w:rsidRPr="00F36BD5">
          <w:rPr>
            <w:rStyle w:val="a4"/>
            <w:color w:val="auto"/>
            <w:sz w:val="26"/>
            <w:szCs w:val="26"/>
            <w:u w:val="none"/>
          </w:rPr>
          <w:t>законодательством</w:t>
        </w:r>
      </w:hyperlink>
      <w:r w:rsidRPr="00F36BD5">
        <w:rPr>
          <w:sz w:val="26"/>
          <w:szCs w:val="26"/>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71C45" w:rsidRPr="00F36BD5" w:rsidRDefault="00371C45" w:rsidP="00F36BD5">
      <w:pPr>
        <w:spacing w:after="0" w:line="240" w:lineRule="auto"/>
        <w:ind w:firstLine="426"/>
        <w:jc w:val="both"/>
        <w:rPr>
          <w:sz w:val="26"/>
          <w:szCs w:val="26"/>
        </w:rPr>
      </w:pPr>
      <w:r w:rsidRPr="00F36BD5">
        <w:rPr>
          <w:sz w:val="26"/>
          <w:szCs w:val="26"/>
        </w:rPr>
        <w:t>13.2. К заявлению может прилагаться положительное заключение негосударственной экспертизы проектной документации.</w:t>
      </w:r>
    </w:p>
    <w:p w:rsidR="00371C45" w:rsidRPr="00F36BD5" w:rsidRDefault="00371C45" w:rsidP="00F36BD5">
      <w:pPr>
        <w:spacing w:after="0" w:line="240" w:lineRule="auto"/>
        <w:jc w:val="both"/>
        <w:rPr>
          <w:sz w:val="26"/>
          <w:szCs w:val="26"/>
        </w:rPr>
      </w:pPr>
      <w:r w:rsidRPr="00F36BD5">
        <w:rPr>
          <w:sz w:val="26"/>
          <w:szCs w:val="26"/>
        </w:rPr>
        <w:t>В случаях, когда правовой режим земельного участка, на который не распространяется действие градостроительного регламента или для которого не устанавливается градостроительный регламент, предусматривает получение согласования соответствующих органов государственной власти, уполномоченных на осуществление функций управления территориями или зонами, в состав которых входит данный земельный участок, или их охраны, к заявлению прилагается согласие указанных органов на осуществление строительства, реконструкции, капитального ремонта.</w:t>
      </w:r>
    </w:p>
    <w:p w:rsidR="00371C45" w:rsidRPr="00F36BD5" w:rsidRDefault="00371C45" w:rsidP="00F36BD5">
      <w:pPr>
        <w:spacing w:after="0" w:line="240" w:lineRule="auto"/>
        <w:jc w:val="both"/>
        <w:rPr>
          <w:sz w:val="26"/>
          <w:szCs w:val="26"/>
        </w:rPr>
      </w:pPr>
      <w:r w:rsidRPr="00F36BD5">
        <w:rPr>
          <w:sz w:val="26"/>
          <w:szCs w:val="26"/>
        </w:rPr>
        <w:t>Проектная документация должна быть утверждена застройщиком или заказчиком.</w:t>
      </w:r>
    </w:p>
    <w:p w:rsidR="00371C45" w:rsidRPr="00F36BD5" w:rsidRDefault="00371C45" w:rsidP="00F36BD5">
      <w:pPr>
        <w:spacing w:after="0" w:line="240" w:lineRule="auto"/>
        <w:jc w:val="both"/>
        <w:rPr>
          <w:sz w:val="26"/>
          <w:szCs w:val="26"/>
        </w:rPr>
      </w:pPr>
      <w:r w:rsidRPr="00F36BD5">
        <w:rPr>
          <w:sz w:val="26"/>
          <w:szCs w:val="26"/>
        </w:rPr>
        <w:t>Документы, указанные в настоящем пункте, дополнительно представляются в электронном виде (CD-диске, флэш-носителе).</w:t>
      </w:r>
    </w:p>
    <w:p w:rsidR="00371C45" w:rsidRPr="00F36BD5" w:rsidRDefault="00371C45" w:rsidP="00F36BD5">
      <w:pPr>
        <w:spacing w:after="0" w:line="240" w:lineRule="auto"/>
        <w:ind w:firstLine="426"/>
        <w:jc w:val="both"/>
        <w:rPr>
          <w:sz w:val="26"/>
          <w:szCs w:val="26"/>
        </w:rPr>
      </w:pPr>
      <w:r w:rsidRPr="00F36BD5">
        <w:rPr>
          <w:sz w:val="26"/>
          <w:szCs w:val="26"/>
        </w:rPr>
        <w:t xml:space="preserve">13.3. К заявлению на строительство, реконструкцию, капитальный ремонт объектов индивидуального жилищного </w:t>
      </w:r>
      <w:r w:rsidR="00CE1631" w:rsidRPr="00F36BD5">
        <w:rPr>
          <w:sz w:val="26"/>
          <w:szCs w:val="26"/>
        </w:rPr>
        <w:t>строительства прилагаются</w:t>
      </w:r>
      <w:r w:rsidRPr="00F36BD5">
        <w:rPr>
          <w:sz w:val="26"/>
          <w:szCs w:val="26"/>
        </w:rPr>
        <w:t xml:space="preserve"> следующие документы: </w:t>
      </w:r>
    </w:p>
    <w:p w:rsidR="00371C45" w:rsidRPr="00F36BD5" w:rsidRDefault="00371C45" w:rsidP="00F36BD5">
      <w:pPr>
        <w:spacing w:after="0" w:line="240" w:lineRule="auto"/>
        <w:jc w:val="both"/>
        <w:rPr>
          <w:sz w:val="26"/>
          <w:szCs w:val="26"/>
        </w:rPr>
      </w:pPr>
      <w:r w:rsidRPr="00F36BD5">
        <w:rPr>
          <w:sz w:val="26"/>
          <w:szCs w:val="26"/>
        </w:rPr>
        <w:t>1) правоустанавливающие документы на земельный участок (договор аренды земельного участка, свидетельство о праве собственности на земельный участок и т.п.);</w:t>
      </w:r>
    </w:p>
    <w:p w:rsidR="00371C45" w:rsidRPr="00F36BD5" w:rsidRDefault="00371C45" w:rsidP="00F36BD5">
      <w:pPr>
        <w:spacing w:after="0" w:line="240" w:lineRule="auto"/>
        <w:jc w:val="both"/>
        <w:rPr>
          <w:sz w:val="26"/>
          <w:szCs w:val="26"/>
        </w:rPr>
      </w:pPr>
      <w:r w:rsidRPr="00F36BD5">
        <w:rPr>
          <w:sz w:val="26"/>
          <w:szCs w:val="26"/>
        </w:rPr>
        <w:t>2) градостроительный план земельного участка;</w:t>
      </w:r>
    </w:p>
    <w:p w:rsidR="00371C45" w:rsidRPr="00F36BD5" w:rsidRDefault="00371C45" w:rsidP="00F36BD5">
      <w:pPr>
        <w:spacing w:after="0" w:line="240" w:lineRule="auto"/>
        <w:jc w:val="both"/>
        <w:rPr>
          <w:sz w:val="26"/>
          <w:szCs w:val="26"/>
        </w:rPr>
      </w:pPr>
      <w:r w:rsidRPr="00F36BD5">
        <w:rPr>
          <w:sz w:val="26"/>
          <w:szCs w:val="26"/>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371C45" w:rsidRPr="00F36BD5" w:rsidRDefault="00371C45" w:rsidP="00F36BD5">
      <w:pPr>
        <w:spacing w:after="0" w:line="240" w:lineRule="auto"/>
        <w:jc w:val="both"/>
        <w:rPr>
          <w:sz w:val="26"/>
          <w:szCs w:val="26"/>
        </w:rPr>
      </w:pPr>
      <w:r w:rsidRPr="00F36BD5">
        <w:rPr>
          <w:sz w:val="26"/>
          <w:szCs w:val="26"/>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должны быть представлены в папке для документов с указанием наименования объекта и застройщика.</w:t>
      </w:r>
    </w:p>
    <w:p w:rsidR="00371C45" w:rsidRPr="00F36BD5" w:rsidRDefault="00371C45" w:rsidP="00F36BD5">
      <w:pPr>
        <w:spacing w:after="0" w:line="240" w:lineRule="auto"/>
        <w:jc w:val="both"/>
        <w:rPr>
          <w:sz w:val="26"/>
          <w:szCs w:val="26"/>
        </w:rPr>
      </w:pPr>
      <w:r w:rsidRPr="00F36BD5">
        <w:rPr>
          <w:sz w:val="26"/>
          <w:szCs w:val="26"/>
        </w:rPr>
        <w:t>Не допускается требовать иные документы, за исключением указанных в настоящих статьях.</w:t>
      </w:r>
    </w:p>
    <w:p w:rsidR="00371C45" w:rsidRPr="00F36BD5" w:rsidRDefault="00371C45" w:rsidP="00F36BD5">
      <w:pPr>
        <w:spacing w:after="0" w:line="240" w:lineRule="auto"/>
        <w:ind w:firstLine="426"/>
        <w:jc w:val="both"/>
        <w:rPr>
          <w:sz w:val="26"/>
          <w:szCs w:val="26"/>
        </w:rPr>
      </w:pPr>
      <w:r w:rsidRPr="00F36BD5">
        <w:rPr>
          <w:sz w:val="26"/>
          <w:szCs w:val="26"/>
        </w:rPr>
        <w:t>13.4. Документы подаются на русском языке, либо имеют заверенный перевод на русский язык.</w:t>
      </w:r>
    </w:p>
    <w:p w:rsidR="00371C45" w:rsidRPr="00F36BD5" w:rsidRDefault="00371C45" w:rsidP="00F36BD5">
      <w:pPr>
        <w:spacing w:after="0" w:line="240" w:lineRule="auto"/>
        <w:jc w:val="both"/>
        <w:rPr>
          <w:sz w:val="26"/>
          <w:szCs w:val="26"/>
        </w:rPr>
      </w:pPr>
      <w:r w:rsidRPr="00F36BD5">
        <w:rPr>
          <w:sz w:val="26"/>
          <w:szCs w:val="26"/>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371C45" w:rsidRPr="00F36BD5" w:rsidRDefault="00371C45" w:rsidP="00F36BD5">
      <w:pPr>
        <w:spacing w:after="0" w:line="240" w:lineRule="auto"/>
        <w:jc w:val="both"/>
        <w:rPr>
          <w:sz w:val="26"/>
          <w:szCs w:val="26"/>
        </w:rPr>
      </w:pPr>
      <w:r w:rsidRPr="00F36BD5">
        <w:rPr>
          <w:sz w:val="26"/>
          <w:szCs w:val="26"/>
        </w:rPr>
        <w:t>Специалист Администрации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371C45" w:rsidRPr="00F36BD5" w:rsidRDefault="00371C45" w:rsidP="00F36BD5">
      <w:pPr>
        <w:spacing w:after="0" w:line="240" w:lineRule="auto"/>
        <w:jc w:val="both"/>
        <w:rPr>
          <w:sz w:val="26"/>
          <w:szCs w:val="26"/>
        </w:rPr>
      </w:pPr>
      <w:r w:rsidRPr="00F36BD5">
        <w:rPr>
          <w:sz w:val="26"/>
          <w:szCs w:val="26"/>
        </w:rPr>
        <w:t>Копии документов, не засвидетельствованные в нотариальном порядке, представляются с предъявлением оригинала.</w:t>
      </w:r>
    </w:p>
    <w:p w:rsidR="00371C45" w:rsidRPr="00F36BD5" w:rsidRDefault="00371C45" w:rsidP="00F36BD5">
      <w:pPr>
        <w:spacing w:after="0" w:line="240" w:lineRule="auto"/>
        <w:ind w:firstLine="426"/>
        <w:jc w:val="both"/>
        <w:rPr>
          <w:sz w:val="26"/>
          <w:szCs w:val="26"/>
        </w:rPr>
      </w:pPr>
      <w:r w:rsidRPr="00F36BD5">
        <w:rPr>
          <w:sz w:val="26"/>
          <w:szCs w:val="26"/>
        </w:rPr>
        <w:t>14.Основания для отказа в приеме документов, необходимых для предоставления муниципальной услуги не предусмотрены.</w:t>
      </w:r>
    </w:p>
    <w:p w:rsidR="00371C45" w:rsidRPr="00F36BD5" w:rsidRDefault="00371C45" w:rsidP="00F36BD5">
      <w:pPr>
        <w:spacing w:after="0" w:line="240" w:lineRule="auto"/>
        <w:ind w:firstLine="426"/>
        <w:jc w:val="both"/>
        <w:rPr>
          <w:sz w:val="26"/>
          <w:szCs w:val="26"/>
        </w:rPr>
      </w:pPr>
      <w:r w:rsidRPr="00F36BD5">
        <w:rPr>
          <w:sz w:val="26"/>
          <w:szCs w:val="26"/>
        </w:rPr>
        <w:t>14.1.Перечень оснований для приостановления или отказа в предоставлении муниципальной услуги:</w:t>
      </w:r>
    </w:p>
    <w:p w:rsidR="00F41352" w:rsidRPr="00F36BD5" w:rsidRDefault="00371C45" w:rsidP="00F36BD5">
      <w:pPr>
        <w:spacing w:after="0" w:line="240" w:lineRule="auto"/>
        <w:jc w:val="both"/>
        <w:rPr>
          <w:sz w:val="26"/>
          <w:szCs w:val="26"/>
        </w:rPr>
      </w:pPr>
      <w:r w:rsidRPr="00F36BD5">
        <w:rPr>
          <w:sz w:val="26"/>
          <w:szCs w:val="26"/>
        </w:rPr>
        <w:t xml:space="preserve">- </w:t>
      </w:r>
      <w:r w:rsidR="00F41352" w:rsidRPr="00F36BD5">
        <w:rPr>
          <w:sz w:val="26"/>
          <w:szCs w:val="26"/>
        </w:rPr>
        <w:t>отсутствие документов, предусмотренных пунктом 13.1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371C45" w:rsidRPr="00F36BD5" w:rsidRDefault="00371C45" w:rsidP="00F36BD5">
      <w:pPr>
        <w:spacing w:after="0" w:line="240" w:lineRule="auto"/>
        <w:ind w:firstLine="426"/>
        <w:jc w:val="both"/>
        <w:rPr>
          <w:sz w:val="26"/>
          <w:szCs w:val="26"/>
        </w:rPr>
      </w:pPr>
      <w:r w:rsidRPr="00F36BD5">
        <w:rPr>
          <w:sz w:val="26"/>
          <w:szCs w:val="26"/>
        </w:rPr>
        <w:t>14.2.При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371C45" w:rsidRPr="00F36BD5" w:rsidRDefault="00371C45" w:rsidP="00F36BD5">
      <w:pPr>
        <w:spacing w:after="0" w:line="240" w:lineRule="auto"/>
        <w:ind w:firstLine="426"/>
        <w:jc w:val="both"/>
        <w:rPr>
          <w:sz w:val="26"/>
          <w:szCs w:val="26"/>
        </w:rPr>
      </w:pPr>
      <w:r w:rsidRPr="00F36BD5">
        <w:rPr>
          <w:sz w:val="26"/>
          <w:szCs w:val="26"/>
        </w:rPr>
        <w:t>15. Муниципальная услуга предоставляется бесплатно.</w:t>
      </w:r>
    </w:p>
    <w:p w:rsidR="00371C45" w:rsidRPr="00F36BD5" w:rsidRDefault="00371C45" w:rsidP="00F36BD5">
      <w:pPr>
        <w:spacing w:after="0" w:line="240" w:lineRule="auto"/>
        <w:ind w:firstLine="426"/>
        <w:jc w:val="both"/>
        <w:rPr>
          <w:sz w:val="26"/>
          <w:szCs w:val="26"/>
        </w:rPr>
      </w:pPr>
      <w:r w:rsidRPr="00F36BD5">
        <w:rPr>
          <w:sz w:val="26"/>
          <w:szCs w:val="26"/>
        </w:rPr>
        <w:t>16.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w:t>
      </w:r>
    </w:p>
    <w:p w:rsidR="00371C45" w:rsidRPr="00F36BD5" w:rsidRDefault="00371C45" w:rsidP="00F36BD5">
      <w:pPr>
        <w:spacing w:after="0" w:line="240" w:lineRule="auto"/>
        <w:ind w:firstLine="426"/>
        <w:jc w:val="both"/>
        <w:rPr>
          <w:sz w:val="26"/>
          <w:szCs w:val="26"/>
        </w:rPr>
      </w:pPr>
      <w:r w:rsidRPr="00F36BD5">
        <w:rPr>
          <w:sz w:val="26"/>
          <w:szCs w:val="26"/>
        </w:rPr>
        <w:t>17.Запрос заявителя о предоставлении муниципальной услуги регистрируется в течение 1 рабочего дня с даты его поступления.</w:t>
      </w:r>
    </w:p>
    <w:p w:rsidR="00371C45" w:rsidRPr="00F36BD5" w:rsidRDefault="00371C45" w:rsidP="00F36BD5">
      <w:pPr>
        <w:spacing w:after="0" w:line="240" w:lineRule="auto"/>
        <w:ind w:firstLine="426"/>
        <w:jc w:val="both"/>
        <w:rPr>
          <w:sz w:val="26"/>
          <w:szCs w:val="26"/>
        </w:rPr>
      </w:pPr>
      <w:r w:rsidRPr="00F36BD5">
        <w:rPr>
          <w:sz w:val="26"/>
          <w:szCs w:val="26"/>
        </w:rPr>
        <w:t>18.Помещение,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доступом к гардеробу, а также доступом к материалам в электронном виде или на бумажном носителе, содержащим следующие документы (сведения):</w:t>
      </w:r>
    </w:p>
    <w:p w:rsidR="00371C45" w:rsidRPr="00F36BD5" w:rsidRDefault="00371C45" w:rsidP="00F36BD5">
      <w:pPr>
        <w:spacing w:after="0" w:line="240" w:lineRule="auto"/>
        <w:jc w:val="both"/>
        <w:rPr>
          <w:sz w:val="26"/>
          <w:szCs w:val="26"/>
        </w:rPr>
      </w:pPr>
      <w:r w:rsidRPr="00F36BD5">
        <w:rPr>
          <w:sz w:val="26"/>
          <w:szCs w:val="26"/>
        </w:rPr>
        <w:t>- текст Административного регламента;</w:t>
      </w:r>
    </w:p>
    <w:p w:rsidR="00371C45" w:rsidRPr="00F36BD5" w:rsidRDefault="00371C45" w:rsidP="00F36BD5">
      <w:pPr>
        <w:spacing w:after="0" w:line="240" w:lineRule="auto"/>
        <w:jc w:val="both"/>
        <w:rPr>
          <w:sz w:val="26"/>
          <w:szCs w:val="26"/>
        </w:rPr>
      </w:pPr>
      <w:r w:rsidRPr="00F36BD5">
        <w:rPr>
          <w:sz w:val="26"/>
          <w:szCs w:val="26"/>
        </w:rPr>
        <w:t>- образцы оформления заявлений.</w:t>
      </w:r>
    </w:p>
    <w:p w:rsidR="00371C45" w:rsidRPr="00F36BD5" w:rsidRDefault="00371C45" w:rsidP="00F36BD5">
      <w:pPr>
        <w:spacing w:after="0" w:line="240" w:lineRule="auto"/>
        <w:jc w:val="both"/>
        <w:rPr>
          <w:sz w:val="26"/>
          <w:szCs w:val="26"/>
        </w:rPr>
      </w:pPr>
      <w:r w:rsidRPr="00F36BD5">
        <w:rPr>
          <w:sz w:val="26"/>
          <w:szCs w:val="26"/>
        </w:rPr>
        <w:t>Прием заявителей осуществляется специалистами Администрации без предварительной записи в порядке очередности.</w:t>
      </w:r>
    </w:p>
    <w:p w:rsidR="00371C45" w:rsidRPr="00F36BD5" w:rsidRDefault="00371C45" w:rsidP="00F36BD5">
      <w:pPr>
        <w:spacing w:after="0" w:line="240" w:lineRule="auto"/>
        <w:ind w:firstLine="426"/>
        <w:jc w:val="both"/>
        <w:rPr>
          <w:sz w:val="26"/>
          <w:szCs w:val="26"/>
        </w:rPr>
      </w:pPr>
      <w:r w:rsidRPr="00F36BD5">
        <w:rPr>
          <w:sz w:val="26"/>
          <w:szCs w:val="26"/>
        </w:rPr>
        <w:lastRenderedPageBreak/>
        <w:t>19.</w:t>
      </w:r>
      <w:r w:rsidR="005341E1">
        <w:rPr>
          <w:sz w:val="26"/>
          <w:szCs w:val="26"/>
        </w:rPr>
        <w:t xml:space="preserve"> </w:t>
      </w:r>
      <w:r w:rsidRPr="00F36BD5">
        <w:rPr>
          <w:sz w:val="26"/>
          <w:szCs w:val="26"/>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371C45" w:rsidRPr="00F36BD5" w:rsidRDefault="00371C45" w:rsidP="00F36BD5">
      <w:pPr>
        <w:spacing w:after="0" w:line="240" w:lineRule="auto"/>
        <w:ind w:firstLine="426"/>
        <w:jc w:val="both"/>
        <w:rPr>
          <w:sz w:val="26"/>
          <w:szCs w:val="26"/>
        </w:rPr>
      </w:pPr>
      <w:r w:rsidRPr="00F36BD5">
        <w:rPr>
          <w:sz w:val="26"/>
          <w:szCs w:val="26"/>
        </w:rPr>
        <w:t>20. Показателями доступности и качества муниципальной услуги является:</w:t>
      </w:r>
    </w:p>
    <w:p w:rsidR="00371C45" w:rsidRPr="00F36BD5" w:rsidRDefault="00371C45" w:rsidP="00F36BD5">
      <w:pPr>
        <w:spacing w:after="0" w:line="240" w:lineRule="auto"/>
        <w:jc w:val="both"/>
        <w:rPr>
          <w:sz w:val="26"/>
          <w:szCs w:val="26"/>
        </w:rPr>
      </w:pPr>
      <w:r w:rsidRPr="00F36BD5">
        <w:rPr>
          <w:sz w:val="26"/>
          <w:szCs w:val="26"/>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371C45" w:rsidRPr="00F36BD5" w:rsidRDefault="00371C45" w:rsidP="00F36BD5">
      <w:pPr>
        <w:spacing w:after="0" w:line="240" w:lineRule="auto"/>
        <w:jc w:val="both"/>
        <w:rPr>
          <w:sz w:val="26"/>
          <w:szCs w:val="26"/>
        </w:rPr>
      </w:pPr>
      <w:r w:rsidRPr="00F36BD5">
        <w:rPr>
          <w:sz w:val="26"/>
          <w:szCs w:val="26"/>
        </w:rPr>
        <w:t>-соблюдение стандарта предоставления муниципальной услуги;</w:t>
      </w:r>
    </w:p>
    <w:p w:rsidR="00371C45" w:rsidRPr="00F36BD5" w:rsidRDefault="00371C45" w:rsidP="00F36BD5">
      <w:pPr>
        <w:spacing w:after="0" w:line="240" w:lineRule="auto"/>
        <w:jc w:val="both"/>
        <w:rPr>
          <w:sz w:val="26"/>
          <w:szCs w:val="26"/>
        </w:rPr>
      </w:pPr>
      <w:r w:rsidRPr="00F36BD5">
        <w:rPr>
          <w:sz w:val="26"/>
          <w:szCs w:val="26"/>
        </w:rPr>
        <w:t>-отсутствие жалоб заявителей на действия (бездействия) должностных лиц Администрации при предоставлении муниципальной услуги.</w:t>
      </w:r>
    </w:p>
    <w:p w:rsidR="00371C45" w:rsidRPr="00F36BD5" w:rsidRDefault="00371C45" w:rsidP="00F36BD5">
      <w:pPr>
        <w:spacing w:after="0" w:line="240" w:lineRule="auto"/>
        <w:jc w:val="both"/>
        <w:rPr>
          <w:sz w:val="26"/>
          <w:szCs w:val="26"/>
        </w:rPr>
      </w:pPr>
    </w:p>
    <w:p w:rsidR="00371C45" w:rsidRPr="00F36BD5" w:rsidRDefault="00371C45" w:rsidP="00F36BD5">
      <w:pPr>
        <w:spacing w:after="0" w:line="240" w:lineRule="auto"/>
        <w:jc w:val="both"/>
        <w:rPr>
          <w:sz w:val="26"/>
          <w:szCs w:val="26"/>
        </w:rPr>
      </w:pPr>
    </w:p>
    <w:p w:rsidR="00371C45" w:rsidRPr="00E527B1" w:rsidRDefault="00371C45" w:rsidP="00F36BD5">
      <w:pPr>
        <w:spacing w:after="0" w:line="240" w:lineRule="auto"/>
        <w:jc w:val="center"/>
        <w:rPr>
          <w:b/>
          <w:sz w:val="26"/>
          <w:szCs w:val="26"/>
        </w:rPr>
      </w:pPr>
      <w:r w:rsidRPr="00E527B1">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1C45" w:rsidRPr="00F36BD5" w:rsidRDefault="00371C45" w:rsidP="00F36BD5">
      <w:pPr>
        <w:spacing w:after="0" w:line="240" w:lineRule="auto"/>
        <w:jc w:val="both"/>
        <w:rPr>
          <w:sz w:val="26"/>
          <w:szCs w:val="26"/>
        </w:rPr>
      </w:pPr>
    </w:p>
    <w:p w:rsidR="00371C45" w:rsidRPr="00F36BD5" w:rsidRDefault="005341E1" w:rsidP="00F36BD5">
      <w:pPr>
        <w:spacing w:after="0" w:line="240" w:lineRule="auto"/>
        <w:ind w:firstLine="426"/>
        <w:jc w:val="both"/>
        <w:rPr>
          <w:sz w:val="26"/>
          <w:szCs w:val="26"/>
        </w:rPr>
      </w:pPr>
      <w:r>
        <w:rPr>
          <w:sz w:val="26"/>
          <w:szCs w:val="26"/>
        </w:rPr>
        <w:t xml:space="preserve"> </w:t>
      </w:r>
      <w:r w:rsidR="00371C45" w:rsidRPr="00F36BD5">
        <w:rPr>
          <w:sz w:val="26"/>
          <w:szCs w:val="26"/>
        </w:rPr>
        <w:t>21.Описание последовательности действий при предоставлении муниципальной услуги:</w:t>
      </w:r>
    </w:p>
    <w:p w:rsidR="00371C45" w:rsidRPr="00F36BD5" w:rsidRDefault="00371C45" w:rsidP="00F36BD5">
      <w:pPr>
        <w:spacing w:after="0" w:line="240" w:lineRule="auto"/>
        <w:jc w:val="both"/>
        <w:rPr>
          <w:sz w:val="26"/>
          <w:szCs w:val="26"/>
        </w:rPr>
      </w:pPr>
      <w:r w:rsidRPr="00F36BD5">
        <w:rPr>
          <w:sz w:val="26"/>
          <w:szCs w:val="26"/>
        </w:rPr>
        <w:t>1) прием документов, необходимых для оказания муниципальной услуги;</w:t>
      </w:r>
    </w:p>
    <w:p w:rsidR="00371C45" w:rsidRPr="00F36BD5" w:rsidRDefault="00371C45" w:rsidP="00F36BD5">
      <w:pPr>
        <w:spacing w:after="0" w:line="240" w:lineRule="auto"/>
        <w:jc w:val="both"/>
        <w:rPr>
          <w:sz w:val="26"/>
          <w:szCs w:val="26"/>
        </w:rPr>
      </w:pPr>
      <w:r w:rsidRPr="00F36BD5">
        <w:rPr>
          <w:sz w:val="26"/>
          <w:szCs w:val="26"/>
        </w:rPr>
        <w:t>2) рассмотрение заявления об оказании муниципальной услуги;</w:t>
      </w:r>
    </w:p>
    <w:p w:rsidR="00371C45" w:rsidRPr="00F36BD5" w:rsidRDefault="00371C45" w:rsidP="00F36BD5">
      <w:pPr>
        <w:spacing w:after="0" w:line="240" w:lineRule="auto"/>
        <w:jc w:val="both"/>
        <w:rPr>
          <w:sz w:val="26"/>
          <w:szCs w:val="26"/>
        </w:rPr>
      </w:pPr>
      <w:r w:rsidRPr="00F36BD5">
        <w:rPr>
          <w:sz w:val="26"/>
          <w:szCs w:val="26"/>
        </w:rPr>
        <w:t>3) выдача разрешения на строительство или отказ в выдаче разрешения на строительство.</w:t>
      </w:r>
    </w:p>
    <w:p w:rsidR="00371C45" w:rsidRPr="00F36BD5" w:rsidRDefault="00371C45" w:rsidP="00F36BD5">
      <w:pPr>
        <w:spacing w:after="0" w:line="240" w:lineRule="auto"/>
        <w:ind w:firstLine="426"/>
        <w:jc w:val="both"/>
        <w:rPr>
          <w:sz w:val="26"/>
          <w:szCs w:val="26"/>
        </w:rPr>
      </w:pPr>
      <w:r w:rsidRPr="00F36BD5">
        <w:rPr>
          <w:sz w:val="26"/>
          <w:szCs w:val="26"/>
        </w:rPr>
        <w:t xml:space="preserve">22. </w:t>
      </w:r>
      <w:r w:rsidR="00493C15" w:rsidRPr="00F36BD5">
        <w:rPr>
          <w:sz w:val="26"/>
          <w:szCs w:val="26"/>
        </w:rPr>
        <w:t>Порядок приема</w:t>
      </w:r>
      <w:r w:rsidRPr="00F36BD5">
        <w:rPr>
          <w:sz w:val="26"/>
          <w:szCs w:val="26"/>
        </w:rPr>
        <w:t xml:space="preserve"> и рассмотрения заявления:</w:t>
      </w:r>
    </w:p>
    <w:p w:rsidR="00371C45" w:rsidRPr="00F36BD5" w:rsidRDefault="00371C45" w:rsidP="00F36BD5">
      <w:pPr>
        <w:spacing w:after="0" w:line="240" w:lineRule="auto"/>
        <w:jc w:val="both"/>
        <w:rPr>
          <w:sz w:val="26"/>
          <w:szCs w:val="26"/>
        </w:rPr>
      </w:pPr>
      <w:r w:rsidRPr="00F36BD5">
        <w:rPr>
          <w:sz w:val="26"/>
          <w:szCs w:val="26"/>
        </w:rPr>
        <w:t>Основанием для начала предоставления муниципальной услуги является поступление к специалисту Администрации заявления застройщика с пакетом документов.</w:t>
      </w:r>
    </w:p>
    <w:p w:rsidR="00371C45" w:rsidRPr="00F36BD5" w:rsidRDefault="00371C45" w:rsidP="00F36BD5">
      <w:pPr>
        <w:spacing w:after="0" w:line="240" w:lineRule="auto"/>
        <w:ind w:firstLine="426"/>
        <w:jc w:val="both"/>
        <w:rPr>
          <w:sz w:val="26"/>
          <w:szCs w:val="26"/>
        </w:rPr>
      </w:pPr>
      <w:r w:rsidRPr="00F36BD5">
        <w:rPr>
          <w:sz w:val="26"/>
          <w:szCs w:val="26"/>
        </w:rPr>
        <w:t>23. Специалист Администрации проводит проверку наличия документов, прилагаемых к заявлению:</w:t>
      </w:r>
    </w:p>
    <w:p w:rsidR="00371C45" w:rsidRPr="00F36BD5" w:rsidRDefault="00371C45" w:rsidP="00F36BD5">
      <w:pPr>
        <w:spacing w:after="0" w:line="240" w:lineRule="auto"/>
        <w:jc w:val="both"/>
        <w:rPr>
          <w:sz w:val="26"/>
          <w:szCs w:val="26"/>
        </w:rPr>
      </w:pPr>
      <w:r w:rsidRPr="00F36BD5">
        <w:rPr>
          <w:sz w:val="26"/>
          <w:szCs w:val="26"/>
        </w:rPr>
        <w:t>а) на наличие необходимых документов согласно перечню, указанному в пунктах 13.1-13.3 настоящего Административного регламента;</w:t>
      </w:r>
    </w:p>
    <w:p w:rsidR="00371C45" w:rsidRPr="00F36BD5" w:rsidRDefault="00371C45" w:rsidP="00F36BD5">
      <w:pPr>
        <w:spacing w:after="0" w:line="240" w:lineRule="auto"/>
        <w:jc w:val="both"/>
        <w:rPr>
          <w:sz w:val="26"/>
          <w:szCs w:val="26"/>
        </w:rPr>
      </w:pPr>
      <w:r w:rsidRPr="00F36BD5">
        <w:rPr>
          <w:sz w:val="26"/>
          <w:szCs w:val="26"/>
        </w:rPr>
        <w:t>б) на соответствие проектной документации требованиям градостроительного плана земельного участка, красным линиям;</w:t>
      </w:r>
    </w:p>
    <w:p w:rsidR="00371C45" w:rsidRPr="00F36BD5" w:rsidRDefault="00371C45" w:rsidP="00F36BD5">
      <w:pPr>
        <w:spacing w:after="0" w:line="240" w:lineRule="auto"/>
        <w:jc w:val="both"/>
        <w:rPr>
          <w:sz w:val="26"/>
          <w:szCs w:val="26"/>
        </w:rPr>
      </w:pPr>
      <w:r w:rsidRPr="00F36BD5">
        <w:rPr>
          <w:sz w:val="26"/>
          <w:szCs w:val="26"/>
        </w:rPr>
        <w:t>в) 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371C45" w:rsidRPr="00F36BD5" w:rsidRDefault="00371C45" w:rsidP="00F36BD5">
      <w:pPr>
        <w:spacing w:after="0" w:line="240" w:lineRule="auto"/>
        <w:jc w:val="both"/>
        <w:rPr>
          <w:sz w:val="26"/>
          <w:szCs w:val="26"/>
        </w:rPr>
      </w:pPr>
      <w:r w:rsidRPr="00F36BD5">
        <w:rPr>
          <w:sz w:val="26"/>
          <w:szCs w:val="26"/>
        </w:rPr>
        <w:t>г) на соответствие проектной документации (в случае предоставления застройщиком проектной документации индивидуального жилого дома)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371C45" w:rsidRPr="00F36BD5" w:rsidRDefault="00371C45" w:rsidP="00F36BD5">
      <w:pPr>
        <w:spacing w:after="0" w:line="240" w:lineRule="auto"/>
        <w:ind w:firstLine="426"/>
        <w:jc w:val="both"/>
        <w:rPr>
          <w:sz w:val="26"/>
          <w:szCs w:val="26"/>
        </w:rPr>
      </w:pPr>
      <w:r w:rsidRPr="00F36BD5">
        <w:rPr>
          <w:sz w:val="26"/>
          <w:szCs w:val="26"/>
        </w:rPr>
        <w:t>24.</w:t>
      </w:r>
      <w:r w:rsidR="00493C15" w:rsidRPr="00F36BD5">
        <w:rPr>
          <w:sz w:val="26"/>
          <w:szCs w:val="26"/>
        </w:rPr>
        <w:t xml:space="preserve"> </w:t>
      </w:r>
      <w:r w:rsidRPr="00F36BD5">
        <w:rPr>
          <w:sz w:val="26"/>
          <w:szCs w:val="26"/>
        </w:rPr>
        <w:t>Порядок выдачи разрешения на строительство:</w:t>
      </w:r>
    </w:p>
    <w:p w:rsidR="00371C45" w:rsidRPr="00F36BD5" w:rsidRDefault="00371C45" w:rsidP="00F36BD5">
      <w:pPr>
        <w:spacing w:after="0" w:line="240" w:lineRule="auto"/>
        <w:ind w:firstLine="426"/>
        <w:jc w:val="both"/>
        <w:rPr>
          <w:sz w:val="26"/>
          <w:szCs w:val="26"/>
        </w:rPr>
      </w:pPr>
      <w:r w:rsidRPr="00F36BD5">
        <w:rPr>
          <w:sz w:val="26"/>
          <w:szCs w:val="26"/>
        </w:rPr>
        <w:t xml:space="preserve">24.1. По результатам проверки заявления и документов, </w:t>
      </w:r>
      <w:r w:rsidR="00493C15" w:rsidRPr="00F36BD5">
        <w:rPr>
          <w:sz w:val="26"/>
          <w:szCs w:val="26"/>
        </w:rPr>
        <w:t>специалист Администрации</w:t>
      </w:r>
      <w:r w:rsidRPr="00F36BD5">
        <w:rPr>
          <w:sz w:val="26"/>
          <w:szCs w:val="26"/>
        </w:rPr>
        <w:t xml:space="preserve"> подготавливает разрешение на строительство либо письмо об отказе в выдаче разрешения на строительство (приложение № 3 к настоящему Административному регламенту). </w:t>
      </w:r>
    </w:p>
    <w:p w:rsidR="00826035" w:rsidRPr="00F36BD5" w:rsidRDefault="001F19F5" w:rsidP="00F36BD5">
      <w:pPr>
        <w:spacing w:after="0" w:line="240" w:lineRule="auto"/>
        <w:jc w:val="both"/>
        <w:rPr>
          <w:sz w:val="26"/>
          <w:szCs w:val="26"/>
        </w:rPr>
      </w:pPr>
      <w:r>
        <w:rPr>
          <w:sz w:val="26"/>
          <w:szCs w:val="26"/>
        </w:rPr>
        <w:t xml:space="preserve">      </w:t>
      </w:r>
      <w:r w:rsidR="00371C45" w:rsidRPr="00F36BD5">
        <w:rPr>
          <w:sz w:val="26"/>
          <w:szCs w:val="26"/>
        </w:rPr>
        <w:t xml:space="preserve">24.2. При отсутствии оснований для </w:t>
      </w:r>
      <w:r w:rsidR="00493C15" w:rsidRPr="00F36BD5">
        <w:rPr>
          <w:sz w:val="26"/>
          <w:szCs w:val="26"/>
        </w:rPr>
        <w:t>отказа в</w:t>
      </w:r>
      <w:r w:rsidR="00371C45" w:rsidRPr="00F36BD5">
        <w:rPr>
          <w:sz w:val="26"/>
          <w:szCs w:val="26"/>
        </w:rPr>
        <w:t xml:space="preserve"> </w:t>
      </w:r>
      <w:r w:rsidR="00493C15" w:rsidRPr="00F36BD5">
        <w:rPr>
          <w:sz w:val="26"/>
          <w:szCs w:val="26"/>
        </w:rPr>
        <w:t>предоставлении муниципальной</w:t>
      </w:r>
      <w:r w:rsidR="00371C45" w:rsidRPr="00F36BD5">
        <w:rPr>
          <w:sz w:val="26"/>
          <w:szCs w:val="26"/>
        </w:rPr>
        <w:t xml:space="preserve"> услуги, предусмотренных Административным регламентом, уполномоченный специалист </w:t>
      </w:r>
      <w:r w:rsidR="00493C15" w:rsidRPr="00F36BD5">
        <w:rPr>
          <w:sz w:val="26"/>
          <w:szCs w:val="26"/>
        </w:rPr>
        <w:t>администрации подготавливает разрешение</w:t>
      </w:r>
      <w:r w:rsidR="00371C45" w:rsidRPr="00F36BD5">
        <w:rPr>
          <w:sz w:val="26"/>
          <w:szCs w:val="26"/>
        </w:rPr>
        <w:t xml:space="preserve"> на строительство по форме, установленной </w:t>
      </w:r>
      <w:r w:rsidR="00826035" w:rsidRPr="00F36BD5">
        <w:rPr>
          <w:sz w:val="26"/>
          <w:szCs w:val="26"/>
        </w:rPr>
        <w:t>Приказом Минстроя России от 19 февраля 2015 года № 117/</w:t>
      </w:r>
      <w:proofErr w:type="spellStart"/>
      <w:r w:rsidR="00826035" w:rsidRPr="00F36BD5">
        <w:rPr>
          <w:sz w:val="26"/>
          <w:szCs w:val="26"/>
        </w:rPr>
        <w:t>пр</w:t>
      </w:r>
      <w:proofErr w:type="spellEnd"/>
      <w:r w:rsidR="00826035" w:rsidRPr="00F36BD5">
        <w:rPr>
          <w:sz w:val="26"/>
          <w:szCs w:val="26"/>
        </w:rPr>
        <w:t xml:space="preserve"> «Об утверждении формы разрешения на строительство и формы разрешения на ввод объекта в эксплуатацию».</w:t>
      </w:r>
    </w:p>
    <w:p w:rsidR="00371C45" w:rsidRPr="00F36BD5" w:rsidRDefault="00371C45" w:rsidP="00F36BD5">
      <w:pPr>
        <w:spacing w:after="0" w:line="240" w:lineRule="auto"/>
        <w:ind w:firstLine="426"/>
        <w:jc w:val="both"/>
        <w:rPr>
          <w:sz w:val="26"/>
          <w:szCs w:val="26"/>
        </w:rPr>
      </w:pPr>
      <w:r w:rsidRPr="00F36BD5">
        <w:rPr>
          <w:sz w:val="26"/>
          <w:szCs w:val="26"/>
        </w:rPr>
        <w:t xml:space="preserve">24.3.Форма разрешения на строительство заполняется специалистом Администрации в порядке, установленном </w:t>
      </w:r>
      <w:r w:rsidR="00E527B1" w:rsidRPr="00F36BD5">
        <w:rPr>
          <w:sz w:val="26"/>
          <w:szCs w:val="26"/>
        </w:rPr>
        <w:t>Приказ</w:t>
      </w:r>
      <w:r w:rsidR="00E527B1">
        <w:rPr>
          <w:sz w:val="26"/>
          <w:szCs w:val="26"/>
        </w:rPr>
        <w:t>ом</w:t>
      </w:r>
      <w:r w:rsidR="00E527B1" w:rsidRPr="00F36BD5">
        <w:rPr>
          <w:sz w:val="26"/>
          <w:szCs w:val="26"/>
        </w:rPr>
        <w:t xml:space="preserve"> Минстроя России от 19 февраля 2015 года № 117/</w:t>
      </w:r>
      <w:proofErr w:type="spellStart"/>
      <w:r w:rsidR="00E527B1" w:rsidRPr="00F36BD5">
        <w:rPr>
          <w:sz w:val="26"/>
          <w:szCs w:val="26"/>
        </w:rPr>
        <w:t>пр</w:t>
      </w:r>
      <w:proofErr w:type="spellEnd"/>
      <w:r w:rsidR="00E527B1" w:rsidRPr="00F36BD5">
        <w:rPr>
          <w:sz w:val="26"/>
          <w:szCs w:val="26"/>
        </w:rPr>
        <w:t xml:space="preserve"> «Об утверждении формы разрешения на строительство и формы разрешения на ввод объекта в эксплуатацию»</w:t>
      </w:r>
      <w:r w:rsidRPr="00F36BD5">
        <w:rPr>
          <w:sz w:val="26"/>
          <w:szCs w:val="26"/>
        </w:rPr>
        <w:t>.</w:t>
      </w:r>
    </w:p>
    <w:p w:rsidR="00371C45" w:rsidRPr="00F36BD5" w:rsidRDefault="00371C45" w:rsidP="00F36BD5">
      <w:pPr>
        <w:spacing w:after="0" w:line="240" w:lineRule="auto"/>
        <w:ind w:firstLine="426"/>
        <w:jc w:val="both"/>
        <w:rPr>
          <w:sz w:val="26"/>
          <w:szCs w:val="26"/>
        </w:rPr>
      </w:pPr>
      <w:r w:rsidRPr="00F36BD5">
        <w:rPr>
          <w:sz w:val="26"/>
          <w:szCs w:val="26"/>
        </w:rPr>
        <w:lastRenderedPageBreak/>
        <w:t>24.4.Датой выдачи разрешения на строительство является дата регистрации в журнале учета выданных разрешений на строительство.</w:t>
      </w:r>
    </w:p>
    <w:p w:rsidR="00371C45" w:rsidRPr="00F36BD5" w:rsidRDefault="00371C45" w:rsidP="00F36BD5">
      <w:pPr>
        <w:spacing w:after="0" w:line="240" w:lineRule="auto"/>
        <w:ind w:firstLine="426"/>
        <w:jc w:val="both"/>
        <w:rPr>
          <w:sz w:val="26"/>
          <w:szCs w:val="26"/>
        </w:rPr>
      </w:pPr>
      <w:r w:rsidRPr="00F36BD5">
        <w:rPr>
          <w:sz w:val="26"/>
          <w:szCs w:val="26"/>
        </w:rPr>
        <w:t>24.5.Разрешение на строительство оформляется в количестве двух экземпляров: один экземпляр выдается застройщику, один экземпляр хранится в Администрации.</w:t>
      </w:r>
    </w:p>
    <w:p w:rsidR="00371C45" w:rsidRPr="00F36BD5" w:rsidRDefault="00371C45" w:rsidP="00F36BD5">
      <w:pPr>
        <w:spacing w:after="0" w:line="240" w:lineRule="auto"/>
        <w:ind w:firstLine="426"/>
        <w:jc w:val="both"/>
        <w:rPr>
          <w:sz w:val="26"/>
          <w:szCs w:val="26"/>
        </w:rPr>
      </w:pPr>
      <w:r w:rsidRPr="00F36BD5">
        <w:rPr>
          <w:sz w:val="26"/>
          <w:szCs w:val="26"/>
        </w:rPr>
        <w:t>24.6.Специалист Администрации по заявлению застройщика может выдавать разрешение на отдельные этапы строительства, реконструкции.</w:t>
      </w:r>
    </w:p>
    <w:p w:rsidR="00371C45" w:rsidRPr="00F36BD5" w:rsidRDefault="00371C45" w:rsidP="00F36BD5">
      <w:pPr>
        <w:spacing w:after="0" w:line="240" w:lineRule="auto"/>
        <w:ind w:firstLine="426"/>
        <w:jc w:val="both"/>
        <w:rPr>
          <w:sz w:val="26"/>
          <w:szCs w:val="26"/>
        </w:rPr>
      </w:pPr>
      <w:r w:rsidRPr="00F36BD5">
        <w:rPr>
          <w:sz w:val="26"/>
          <w:szCs w:val="26"/>
        </w:rPr>
        <w:t xml:space="preserve">24.7.Датой отказа в выдаче разрешения на </w:t>
      </w:r>
      <w:r w:rsidR="00493C15" w:rsidRPr="00F36BD5">
        <w:rPr>
          <w:sz w:val="26"/>
          <w:szCs w:val="26"/>
        </w:rPr>
        <w:t>строительство является</w:t>
      </w:r>
      <w:r w:rsidRPr="00F36BD5">
        <w:rPr>
          <w:sz w:val="26"/>
          <w:szCs w:val="26"/>
        </w:rPr>
        <w:t xml:space="preserve"> дата регистрации уведомления об отказе в выдаче разрешения на строительство.</w:t>
      </w:r>
    </w:p>
    <w:p w:rsidR="00371C45" w:rsidRPr="00F36BD5" w:rsidRDefault="00371C45" w:rsidP="00F36BD5">
      <w:pPr>
        <w:spacing w:after="0" w:line="240" w:lineRule="auto"/>
        <w:ind w:firstLine="426"/>
        <w:jc w:val="both"/>
        <w:rPr>
          <w:sz w:val="26"/>
          <w:szCs w:val="26"/>
        </w:rPr>
      </w:pPr>
      <w:r w:rsidRPr="00F36BD5">
        <w:rPr>
          <w:sz w:val="26"/>
          <w:szCs w:val="26"/>
        </w:rPr>
        <w:t xml:space="preserve">24.8.Разрешение на строительство, уведомление об отказе в выдаче разрешения на строительство выдаются под роспись застройщику – </w:t>
      </w:r>
      <w:r w:rsidR="00493C15" w:rsidRPr="00F36BD5">
        <w:rPr>
          <w:sz w:val="26"/>
          <w:szCs w:val="26"/>
        </w:rPr>
        <w:t>физическому лицу</w:t>
      </w:r>
      <w:r w:rsidRPr="00F36BD5">
        <w:rPr>
          <w:sz w:val="26"/>
          <w:szCs w:val="26"/>
        </w:rPr>
        <w:t xml:space="preserve">, законному </w:t>
      </w:r>
      <w:r w:rsidR="00493C15" w:rsidRPr="00F36BD5">
        <w:rPr>
          <w:sz w:val="26"/>
          <w:szCs w:val="26"/>
        </w:rPr>
        <w:t>представителю застройщика</w:t>
      </w:r>
      <w:r w:rsidRPr="00F36BD5">
        <w:rPr>
          <w:sz w:val="26"/>
          <w:szCs w:val="26"/>
        </w:rPr>
        <w:t xml:space="preserve">, </w:t>
      </w:r>
      <w:r w:rsidR="00493C15" w:rsidRPr="00F36BD5">
        <w:rPr>
          <w:sz w:val="26"/>
          <w:szCs w:val="26"/>
        </w:rPr>
        <w:t>являющегося юридическим лицом</w:t>
      </w:r>
      <w:r w:rsidRPr="00F36BD5">
        <w:rPr>
          <w:sz w:val="26"/>
          <w:szCs w:val="26"/>
        </w:rPr>
        <w:t xml:space="preserve">, или представителю застройщика по доверенности, в срок не позднее </w:t>
      </w:r>
      <w:r w:rsidR="00A71D88" w:rsidRPr="00F36BD5">
        <w:rPr>
          <w:sz w:val="26"/>
          <w:szCs w:val="26"/>
        </w:rPr>
        <w:t>1</w:t>
      </w:r>
      <w:r w:rsidRPr="00F36BD5">
        <w:rPr>
          <w:sz w:val="26"/>
          <w:szCs w:val="26"/>
        </w:rPr>
        <w:t>0 дней с момента подачи в установленном порядке заявления о пред</w:t>
      </w:r>
      <w:r w:rsidR="00826035" w:rsidRPr="00F36BD5">
        <w:rPr>
          <w:sz w:val="26"/>
          <w:szCs w:val="26"/>
        </w:rPr>
        <w:t>оставлении муниципальной услуги, в часы приема специалиста Администрации.</w:t>
      </w:r>
    </w:p>
    <w:p w:rsidR="00371C45" w:rsidRPr="00F36BD5" w:rsidRDefault="00371C45" w:rsidP="00F36BD5">
      <w:pPr>
        <w:spacing w:after="0" w:line="240" w:lineRule="auto"/>
        <w:ind w:firstLine="426"/>
        <w:jc w:val="both"/>
        <w:rPr>
          <w:sz w:val="26"/>
          <w:szCs w:val="26"/>
        </w:rPr>
      </w:pPr>
      <w:r w:rsidRPr="00F36BD5">
        <w:rPr>
          <w:sz w:val="26"/>
          <w:szCs w:val="26"/>
        </w:rPr>
        <w:t>24.9.Вместе с уведомлением об отказе в выдаче разрешения на строительство застройщику возвращаются приложенные к заявлению документы, указанные в Административном регламенте, за исключением документов, представленных в электронном виде, которые остаются на хранение в администрации.</w:t>
      </w:r>
    </w:p>
    <w:p w:rsidR="00371C45" w:rsidRPr="00F36BD5" w:rsidRDefault="00371C45" w:rsidP="00F36BD5">
      <w:pPr>
        <w:spacing w:after="0" w:line="240" w:lineRule="auto"/>
        <w:ind w:firstLine="426"/>
        <w:jc w:val="both"/>
        <w:rPr>
          <w:sz w:val="26"/>
          <w:szCs w:val="26"/>
        </w:rPr>
      </w:pPr>
      <w:r w:rsidRPr="00F36BD5">
        <w:rPr>
          <w:sz w:val="26"/>
          <w:szCs w:val="26"/>
        </w:rPr>
        <w:t xml:space="preserve">24.10.Застройщик обязан безвозмездно передать в Администрацию выдавшее разрешение на строительство, сведения о площади, высоте, этажности планируемого объекта капитального строительства, о сетях инженерно-технического обеспечения, один </w:t>
      </w:r>
      <w:r w:rsidR="00493C15" w:rsidRPr="00F36BD5">
        <w:rPr>
          <w:sz w:val="26"/>
          <w:szCs w:val="26"/>
        </w:rPr>
        <w:t>экземпляр копии результатов</w:t>
      </w:r>
      <w:r w:rsidRPr="00F36BD5">
        <w:rPr>
          <w:sz w:val="26"/>
          <w:szCs w:val="26"/>
        </w:rPr>
        <w:t xml:space="preserve"> инженерных изысканий и по одному экземпляру копий разделов проектной документации.</w:t>
      </w:r>
    </w:p>
    <w:p w:rsidR="00371C45" w:rsidRPr="00F36BD5" w:rsidRDefault="00371C45" w:rsidP="00F36BD5">
      <w:pPr>
        <w:spacing w:after="0" w:line="240" w:lineRule="auto"/>
        <w:ind w:firstLine="426"/>
        <w:jc w:val="both"/>
        <w:rPr>
          <w:sz w:val="26"/>
          <w:szCs w:val="26"/>
        </w:rPr>
      </w:pPr>
      <w:r w:rsidRPr="00F36BD5">
        <w:rPr>
          <w:sz w:val="26"/>
          <w:szCs w:val="26"/>
        </w:rPr>
        <w:t>25.Сроки действия разрешения на строительство, реконструкцию:</w:t>
      </w:r>
    </w:p>
    <w:p w:rsidR="00371C45" w:rsidRPr="00F36BD5" w:rsidRDefault="00371C45" w:rsidP="00F36BD5">
      <w:pPr>
        <w:spacing w:after="0" w:line="240" w:lineRule="auto"/>
        <w:ind w:firstLine="426"/>
        <w:jc w:val="both"/>
        <w:rPr>
          <w:sz w:val="26"/>
          <w:szCs w:val="26"/>
        </w:rPr>
      </w:pPr>
      <w:r w:rsidRPr="00F36BD5">
        <w:rPr>
          <w:sz w:val="26"/>
          <w:szCs w:val="26"/>
        </w:rPr>
        <w:t>25.1.</w:t>
      </w:r>
      <w:r w:rsidR="005341E1">
        <w:rPr>
          <w:sz w:val="26"/>
          <w:szCs w:val="26"/>
        </w:rPr>
        <w:t xml:space="preserve"> </w:t>
      </w:r>
      <w:r w:rsidRPr="00F36BD5">
        <w:rPr>
          <w:sz w:val="26"/>
          <w:szCs w:val="26"/>
        </w:rPr>
        <w:t xml:space="preserve">Разрешение на строительство выдается на срок, предусмотренный проектом </w:t>
      </w:r>
      <w:r w:rsidR="00493C15" w:rsidRPr="00F36BD5">
        <w:rPr>
          <w:sz w:val="26"/>
          <w:szCs w:val="26"/>
        </w:rPr>
        <w:t>организации строительства</w:t>
      </w:r>
      <w:r w:rsidRPr="00F36BD5">
        <w:rPr>
          <w:sz w:val="26"/>
          <w:szCs w:val="26"/>
        </w:rPr>
        <w:t xml:space="preserve"> объекта капитального строительства.</w:t>
      </w:r>
    </w:p>
    <w:p w:rsidR="00371C45" w:rsidRPr="00E527B1" w:rsidRDefault="00371C45" w:rsidP="00F36BD5">
      <w:pPr>
        <w:spacing w:after="0" w:line="240" w:lineRule="auto"/>
        <w:ind w:firstLine="426"/>
        <w:jc w:val="both"/>
        <w:rPr>
          <w:sz w:val="26"/>
          <w:szCs w:val="26"/>
        </w:rPr>
      </w:pPr>
      <w:r w:rsidRPr="00F36BD5">
        <w:rPr>
          <w:sz w:val="26"/>
          <w:szCs w:val="26"/>
        </w:rPr>
        <w:t xml:space="preserve">25.2.Разрешение на индивидуальное жилищное строительство выдаётся </w:t>
      </w:r>
      <w:r w:rsidRPr="00E527B1">
        <w:rPr>
          <w:sz w:val="26"/>
          <w:szCs w:val="26"/>
        </w:rPr>
        <w:t>на десять лет.</w:t>
      </w:r>
    </w:p>
    <w:p w:rsidR="00371C45" w:rsidRPr="00F36BD5" w:rsidRDefault="00371C45" w:rsidP="00F36BD5">
      <w:pPr>
        <w:spacing w:after="0" w:line="240" w:lineRule="auto"/>
        <w:ind w:firstLine="426"/>
        <w:jc w:val="both"/>
        <w:rPr>
          <w:sz w:val="26"/>
          <w:szCs w:val="26"/>
        </w:rPr>
      </w:pPr>
      <w:r w:rsidRPr="00F36BD5">
        <w:rPr>
          <w:sz w:val="26"/>
          <w:szCs w:val="26"/>
        </w:rPr>
        <w:t>25.3.</w:t>
      </w:r>
      <w:r w:rsidR="005341E1">
        <w:rPr>
          <w:sz w:val="26"/>
          <w:szCs w:val="26"/>
        </w:rPr>
        <w:t xml:space="preserve"> </w:t>
      </w:r>
      <w:r w:rsidRPr="00F36BD5">
        <w:rPr>
          <w:sz w:val="26"/>
          <w:szCs w:val="26"/>
        </w:rPr>
        <w:t>Срок действия разрешения на строительство, при переходе права на земельный участок и объекта капитального строительства сохраняется.</w:t>
      </w:r>
    </w:p>
    <w:p w:rsidR="00371C45" w:rsidRPr="00F36BD5" w:rsidRDefault="00371C45" w:rsidP="00F36BD5">
      <w:pPr>
        <w:spacing w:after="0" w:line="240" w:lineRule="auto"/>
        <w:ind w:firstLine="426"/>
        <w:jc w:val="both"/>
        <w:rPr>
          <w:sz w:val="26"/>
          <w:szCs w:val="26"/>
        </w:rPr>
      </w:pPr>
      <w:r w:rsidRPr="00F36BD5">
        <w:rPr>
          <w:sz w:val="26"/>
          <w:szCs w:val="26"/>
        </w:rPr>
        <w:t>25.4.</w:t>
      </w:r>
      <w:r w:rsidR="005341E1">
        <w:rPr>
          <w:sz w:val="26"/>
          <w:szCs w:val="26"/>
        </w:rPr>
        <w:t xml:space="preserve"> </w:t>
      </w:r>
      <w:r w:rsidRPr="00F36BD5">
        <w:rPr>
          <w:sz w:val="26"/>
          <w:szCs w:val="26"/>
        </w:rPr>
        <w:t>Срок действия разрешения на строительство может быть продлён специалистом Администрации по заявлению застройщика, поданному не менее чем за шестьдесят дней до истечения срока действия выданного ранее разрешения.</w:t>
      </w:r>
    </w:p>
    <w:p w:rsidR="00371C45" w:rsidRPr="00F36BD5" w:rsidRDefault="00371C45" w:rsidP="00F36BD5">
      <w:pPr>
        <w:spacing w:after="0" w:line="240" w:lineRule="auto"/>
        <w:ind w:firstLine="426"/>
        <w:jc w:val="both"/>
        <w:rPr>
          <w:sz w:val="26"/>
          <w:szCs w:val="26"/>
        </w:rPr>
      </w:pPr>
      <w:r w:rsidRPr="00F36BD5">
        <w:rPr>
          <w:sz w:val="26"/>
          <w:szCs w:val="26"/>
        </w:rPr>
        <w:t xml:space="preserve">25.5.Заявление о продлении срока действия разрешения на строительство подается и </w:t>
      </w:r>
      <w:r w:rsidR="00493C15" w:rsidRPr="00F36BD5">
        <w:rPr>
          <w:sz w:val="26"/>
          <w:szCs w:val="26"/>
        </w:rPr>
        <w:t>рассматривается в</w:t>
      </w:r>
      <w:r w:rsidRPr="00F36BD5">
        <w:rPr>
          <w:sz w:val="26"/>
          <w:szCs w:val="26"/>
        </w:rPr>
        <w:t xml:space="preserve"> порядке и сроки, предусмотренные настоящим Административным регламентом для подачи и рассмотрения заявления о выдаче разрешения на строительство (приложение № 4 к настоящему Административному регламенту).</w:t>
      </w:r>
    </w:p>
    <w:p w:rsidR="00371C45" w:rsidRPr="00F36BD5" w:rsidRDefault="00371C45" w:rsidP="00F36BD5">
      <w:pPr>
        <w:spacing w:after="0" w:line="240" w:lineRule="auto"/>
        <w:ind w:firstLine="426"/>
        <w:jc w:val="both"/>
        <w:rPr>
          <w:sz w:val="26"/>
          <w:szCs w:val="26"/>
        </w:rPr>
      </w:pPr>
      <w:r w:rsidRPr="00F36BD5">
        <w:rPr>
          <w:sz w:val="26"/>
          <w:szCs w:val="26"/>
        </w:rPr>
        <w:t xml:space="preserve">25.6. В продлении срока действия разрешения на строительство, реконструкцию объекта капитального строительства должно быть отказано в случае, если строительство, </w:t>
      </w:r>
      <w:r w:rsidR="00493C15" w:rsidRPr="00F36BD5">
        <w:rPr>
          <w:sz w:val="26"/>
          <w:szCs w:val="26"/>
        </w:rPr>
        <w:t>реконструкция или капитальный</w:t>
      </w:r>
      <w:r w:rsidRPr="00F36BD5">
        <w:rPr>
          <w:sz w:val="26"/>
          <w:szCs w:val="26"/>
        </w:rPr>
        <w:t xml:space="preserve"> ремонт объекта не начаты до истечения срока </w:t>
      </w:r>
      <w:r w:rsidR="00493C15" w:rsidRPr="00F36BD5">
        <w:rPr>
          <w:sz w:val="26"/>
          <w:szCs w:val="26"/>
        </w:rPr>
        <w:t>подачи такого</w:t>
      </w:r>
      <w:r w:rsidRPr="00F36BD5">
        <w:rPr>
          <w:sz w:val="26"/>
          <w:szCs w:val="26"/>
        </w:rPr>
        <w:t xml:space="preserve"> заявления.</w:t>
      </w:r>
    </w:p>
    <w:p w:rsidR="00371C45" w:rsidRPr="00F36BD5" w:rsidRDefault="00371C45" w:rsidP="00F36BD5">
      <w:pPr>
        <w:spacing w:after="0" w:line="240" w:lineRule="auto"/>
        <w:ind w:firstLine="426"/>
        <w:jc w:val="both"/>
        <w:rPr>
          <w:sz w:val="26"/>
          <w:szCs w:val="26"/>
        </w:rPr>
      </w:pPr>
      <w:r w:rsidRPr="00F36BD5">
        <w:rPr>
          <w:sz w:val="26"/>
          <w:szCs w:val="26"/>
        </w:rPr>
        <w:t>25.7.</w:t>
      </w:r>
      <w:r w:rsidR="005341E1">
        <w:rPr>
          <w:sz w:val="26"/>
          <w:szCs w:val="26"/>
        </w:rPr>
        <w:t xml:space="preserve"> </w:t>
      </w:r>
      <w:r w:rsidRPr="00F36BD5">
        <w:rPr>
          <w:sz w:val="26"/>
          <w:szCs w:val="26"/>
        </w:rPr>
        <w:t>Действие разрешения на строительство прекращается в случаях: истечения срока действия разрешения на строительство, если не принято решение о продлении срока его действия; аннулирования разрешения на строительство.</w:t>
      </w:r>
    </w:p>
    <w:p w:rsidR="00371C45" w:rsidRPr="00F36BD5" w:rsidRDefault="00371C45" w:rsidP="00F36BD5">
      <w:pPr>
        <w:spacing w:after="0" w:line="240" w:lineRule="auto"/>
        <w:ind w:firstLine="426"/>
        <w:jc w:val="both"/>
        <w:rPr>
          <w:sz w:val="26"/>
          <w:szCs w:val="26"/>
        </w:rPr>
      </w:pPr>
      <w:r w:rsidRPr="00F36BD5">
        <w:rPr>
          <w:sz w:val="26"/>
          <w:szCs w:val="26"/>
        </w:rPr>
        <w:t>25.8.</w:t>
      </w:r>
      <w:r w:rsidR="005341E1">
        <w:rPr>
          <w:sz w:val="26"/>
          <w:szCs w:val="26"/>
        </w:rPr>
        <w:t xml:space="preserve"> </w:t>
      </w:r>
      <w:r w:rsidRPr="00F36BD5">
        <w:rPr>
          <w:sz w:val="26"/>
          <w:szCs w:val="26"/>
        </w:rPr>
        <w:t xml:space="preserve">Разрешение на строительство аннулируется специалистом </w:t>
      </w:r>
      <w:r w:rsidR="00493C15" w:rsidRPr="00F36BD5">
        <w:rPr>
          <w:sz w:val="26"/>
          <w:szCs w:val="26"/>
        </w:rPr>
        <w:t>Администрации при</w:t>
      </w:r>
      <w:r w:rsidRPr="00F36BD5">
        <w:rPr>
          <w:sz w:val="26"/>
          <w:szCs w:val="26"/>
        </w:rPr>
        <w:t xml:space="preserve"> наличии следующих оснований: застройщик отказался от строительства, о чем письменно уведомил </w:t>
      </w:r>
      <w:r w:rsidR="00493C15" w:rsidRPr="00F36BD5">
        <w:rPr>
          <w:sz w:val="26"/>
          <w:szCs w:val="26"/>
        </w:rPr>
        <w:t>Администрацию; после</w:t>
      </w:r>
      <w:r w:rsidRPr="00F36BD5">
        <w:rPr>
          <w:sz w:val="26"/>
          <w:szCs w:val="26"/>
        </w:rPr>
        <w:t xml:space="preserve"> выдачи разрешения на строительство обнаружено, что представленные для его получения документы являются недействительными либо содержат недостоверные сведения.</w:t>
      </w:r>
    </w:p>
    <w:p w:rsidR="00371C45" w:rsidRPr="00F36BD5" w:rsidRDefault="00371C45" w:rsidP="00F36BD5">
      <w:pPr>
        <w:spacing w:after="0" w:line="240" w:lineRule="auto"/>
        <w:ind w:firstLine="426"/>
        <w:jc w:val="both"/>
        <w:rPr>
          <w:sz w:val="26"/>
          <w:szCs w:val="26"/>
        </w:rPr>
      </w:pPr>
      <w:r w:rsidRPr="00F36BD5">
        <w:rPr>
          <w:sz w:val="26"/>
          <w:szCs w:val="26"/>
        </w:rPr>
        <w:t>26.</w:t>
      </w:r>
      <w:r w:rsidR="00493C15" w:rsidRPr="00F36BD5">
        <w:rPr>
          <w:sz w:val="26"/>
          <w:szCs w:val="26"/>
        </w:rPr>
        <w:t xml:space="preserve"> </w:t>
      </w:r>
      <w:r w:rsidRPr="00F36BD5">
        <w:rPr>
          <w:sz w:val="26"/>
          <w:szCs w:val="26"/>
        </w:rPr>
        <w:t>Выдача разрешения на строительство не требуется в случае:</w:t>
      </w:r>
    </w:p>
    <w:p w:rsidR="00DE4C53" w:rsidRPr="00F36BD5" w:rsidRDefault="00371C45" w:rsidP="00F36BD5">
      <w:pPr>
        <w:spacing w:after="0" w:line="240" w:lineRule="auto"/>
        <w:ind w:firstLine="426"/>
        <w:jc w:val="both"/>
        <w:rPr>
          <w:sz w:val="26"/>
          <w:szCs w:val="26"/>
        </w:rPr>
      </w:pPr>
      <w:r w:rsidRPr="00F36BD5">
        <w:rPr>
          <w:sz w:val="26"/>
          <w:szCs w:val="26"/>
        </w:rPr>
        <w:t>26.1.</w:t>
      </w:r>
      <w:r w:rsidR="00DE4C53" w:rsidRPr="00F36BD5">
        <w:rPr>
          <w:rFonts w:eastAsia="Times New Roman"/>
          <w:sz w:val="26"/>
          <w:szCs w:val="26"/>
          <w:lang w:eastAsia="ru-RU"/>
        </w:rPr>
        <w:t xml:space="preserve"> </w:t>
      </w:r>
      <w:r w:rsidR="00DE4C53" w:rsidRPr="00F36BD5">
        <w:rPr>
          <w:sz w:val="26"/>
          <w:szCs w:val="26"/>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w:t>
      </w:r>
      <w:r w:rsidR="00DE4C53" w:rsidRPr="00F36BD5">
        <w:rPr>
          <w:sz w:val="26"/>
          <w:szCs w:val="26"/>
        </w:rPr>
        <w:lastRenderedPageBreak/>
        <w:t>строительства на земельном участке, предоставленном для ведения садоводства, дачного хозяйства;</w:t>
      </w:r>
    </w:p>
    <w:p w:rsidR="00EF128F" w:rsidRPr="00F36BD5" w:rsidRDefault="00371C45" w:rsidP="00F36BD5">
      <w:pPr>
        <w:spacing w:after="0" w:line="240" w:lineRule="auto"/>
        <w:ind w:firstLine="426"/>
        <w:jc w:val="both"/>
        <w:rPr>
          <w:sz w:val="26"/>
          <w:szCs w:val="26"/>
        </w:rPr>
      </w:pPr>
      <w:r w:rsidRPr="00F36BD5">
        <w:rPr>
          <w:sz w:val="26"/>
          <w:szCs w:val="26"/>
        </w:rPr>
        <w:t>26.2.</w:t>
      </w:r>
      <w:r w:rsidR="00EF128F" w:rsidRPr="00F36BD5">
        <w:rPr>
          <w:sz w:val="26"/>
          <w:szCs w:val="26"/>
        </w:rPr>
        <w:t xml:space="preserve"> строительства, реконструкции объектов, не являющихся </w:t>
      </w:r>
      <w:hyperlink r:id="rId16" w:anchor="block_1010" w:history="1">
        <w:r w:rsidR="00EF128F" w:rsidRPr="00F36BD5">
          <w:rPr>
            <w:rStyle w:val="a4"/>
            <w:color w:val="auto"/>
            <w:sz w:val="26"/>
            <w:szCs w:val="26"/>
            <w:u w:val="none"/>
          </w:rPr>
          <w:t>объектами капитального строительства</w:t>
        </w:r>
      </w:hyperlink>
      <w:r w:rsidR="00EF128F" w:rsidRPr="00F36BD5">
        <w:rPr>
          <w:sz w:val="26"/>
          <w:szCs w:val="26"/>
        </w:rPr>
        <w:t xml:space="preserve"> (киосков, навесов и других);</w:t>
      </w:r>
    </w:p>
    <w:p w:rsidR="00425358" w:rsidRPr="00F36BD5" w:rsidRDefault="00371C45" w:rsidP="00F36BD5">
      <w:pPr>
        <w:spacing w:after="0" w:line="240" w:lineRule="auto"/>
        <w:ind w:firstLine="426"/>
        <w:jc w:val="both"/>
        <w:rPr>
          <w:sz w:val="26"/>
          <w:szCs w:val="26"/>
        </w:rPr>
      </w:pPr>
      <w:r w:rsidRPr="00F36BD5">
        <w:rPr>
          <w:sz w:val="26"/>
          <w:szCs w:val="26"/>
        </w:rPr>
        <w:t>26.3.</w:t>
      </w:r>
      <w:r w:rsidR="00425358" w:rsidRPr="00F36BD5">
        <w:rPr>
          <w:sz w:val="26"/>
          <w:szCs w:val="26"/>
        </w:rPr>
        <w:t xml:space="preserve"> строительства на земельном участке строений и сооружений вспомогательного использования;</w:t>
      </w:r>
    </w:p>
    <w:p w:rsidR="009723AD" w:rsidRPr="00F36BD5" w:rsidRDefault="00371C45" w:rsidP="00F36BD5">
      <w:pPr>
        <w:spacing w:after="0" w:line="240" w:lineRule="auto"/>
        <w:ind w:firstLine="426"/>
        <w:jc w:val="both"/>
        <w:rPr>
          <w:sz w:val="26"/>
          <w:szCs w:val="26"/>
        </w:rPr>
      </w:pPr>
      <w:r w:rsidRPr="00F36BD5">
        <w:rPr>
          <w:sz w:val="26"/>
          <w:szCs w:val="26"/>
        </w:rPr>
        <w:t>26.4.</w:t>
      </w:r>
      <w:r w:rsidR="009723AD" w:rsidRPr="00F36BD5">
        <w:rPr>
          <w:sz w:val="26"/>
          <w:szCs w:val="26"/>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7" w:anchor="block_109" w:history="1">
        <w:r w:rsidR="009723AD" w:rsidRPr="00F36BD5">
          <w:rPr>
            <w:rStyle w:val="a4"/>
            <w:color w:val="auto"/>
            <w:sz w:val="26"/>
            <w:szCs w:val="26"/>
            <w:u w:val="none"/>
          </w:rPr>
          <w:t>градостроительным регламентом</w:t>
        </w:r>
      </w:hyperlink>
      <w:r w:rsidR="009723AD" w:rsidRPr="00F36BD5">
        <w:rPr>
          <w:sz w:val="26"/>
          <w:szCs w:val="26"/>
        </w:rPr>
        <w:t>;</w:t>
      </w:r>
    </w:p>
    <w:p w:rsidR="00371C45" w:rsidRPr="00F36BD5" w:rsidRDefault="00073707" w:rsidP="00F36BD5">
      <w:pPr>
        <w:spacing w:after="0" w:line="240" w:lineRule="auto"/>
        <w:ind w:firstLine="426"/>
        <w:jc w:val="both"/>
        <w:rPr>
          <w:sz w:val="26"/>
          <w:szCs w:val="26"/>
        </w:rPr>
      </w:pPr>
      <w:r w:rsidRPr="00F36BD5">
        <w:rPr>
          <w:sz w:val="26"/>
          <w:szCs w:val="26"/>
        </w:rPr>
        <w:t>26.5. капитального ремонта объектов капитального строительства;</w:t>
      </w:r>
    </w:p>
    <w:p w:rsidR="00073707" w:rsidRPr="00F36BD5" w:rsidRDefault="00073707" w:rsidP="00F36BD5">
      <w:pPr>
        <w:spacing w:after="0" w:line="240" w:lineRule="auto"/>
        <w:ind w:firstLine="426"/>
        <w:jc w:val="both"/>
        <w:rPr>
          <w:sz w:val="26"/>
          <w:szCs w:val="26"/>
        </w:rPr>
      </w:pPr>
      <w:r w:rsidRPr="00F36BD5">
        <w:rPr>
          <w:sz w:val="26"/>
          <w:szCs w:val="26"/>
        </w:rPr>
        <w:t xml:space="preserve">26.6. строительства, реконструкции буровых скважин, предусмотренных подготовленными, согласованными и утвержденными в соответствии с </w:t>
      </w:r>
      <w:hyperlink r:id="rId18" w:anchor="block_232" w:history="1">
        <w:r w:rsidRPr="00F36BD5">
          <w:rPr>
            <w:rStyle w:val="a4"/>
            <w:color w:val="auto"/>
            <w:sz w:val="26"/>
            <w:szCs w:val="26"/>
            <w:u w:val="none"/>
          </w:rPr>
          <w:t>законодательством</w:t>
        </w:r>
      </w:hyperlink>
      <w:r w:rsidRPr="00F36BD5">
        <w:rPr>
          <w:sz w:val="26"/>
          <w:szCs w:val="26"/>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B0E17" w:rsidRPr="00F36BD5" w:rsidRDefault="00073707" w:rsidP="00F36BD5">
      <w:pPr>
        <w:spacing w:after="0" w:line="240" w:lineRule="auto"/>
        <w:ind w:firstLine="426"/>
        <w:jc w:val="both"/>
        <w:rPr>
          <w:sz w:val="26"/>
          <w:szCs w:val="26"/>
        </w:rPr>
      </w:pPr>
      <w:r w:rsidRPr="00F36BD5">
        <w:rPr>
          <w:sz w:val="26"/>
          <w:szCs w:val="26"/>
        </w:rPr>
        <w:t xml:space="preserve">26.7. </w:t>
      </w:r>
      <w:r w:rsidR="005B0E17" w:rsidRPr="00F36BD5">
        <w:rPr>
          <w:sz w:val="26"/>
          <w:szCs w:val="26"/>
        </w:rPr>
        <w:t xml:space="preserve">иных случаях, если в соответствии с </w:t>
      </w:r>
      <w:r w:rsidR="00FD5029" w:rsidRPr="00F36BD5">
        <w:rPr>
          <w:sz w:val="26"/>
          <w:szCs w:val="26"/>
        </w:rPr>
        <w:t>ГКРФ</w:t>
      </w:r>
      <w:r w:rsidR="005B0E17" w:rsidRPr="00F36BD5">
        <w:rPr>
          <w:sz w:val="26"/>
          <w:szCs w:val="26"/>
        </w:rPr>
        <w:t xml:space="preserve">, законодательством субъектов Российской Федерации о </w:t>
      </w:r>
      <w:hyperlink r:id="rId19" w:anchor="block_101" w:history="1">
        <w:r w:rsidR="005B0E17" w:rsidRPr="00F36BD5">
          <w:rPr>
            <w:rStyle w:val="a4"/>
            <w:color w:val="auto"/>
            <w:sz w:val="26"/>
            <w:szCs w:val="26"/>
            <w:u w:val="none"/>
          </w:rPr>
          <w:t>градостроительной деятельности</w:t>
        </w:r>
      </w:hyperlink>
      <w:r w:rsidR="005B0E17" w:rsidRPr="00F36BD5">
        <w:rPr>
          <w:sz w:val="26"/>
          <w:szCs w:val="26"/>
        </w:rPr>
        <w:t xml:space="preserve"> получение разрешения на строительство не требуется.</w:t>
      </w:r>
    </w:p>
    <w:p w:rsidR="00073707" w:rsidRPr="00F36BD5" w:rsidRDefault="00073707" w:rsidP="00F36BD5">
      <w:pPr>
        <w:spacing w:after="0" w:line="240" w:lineRule="auto"/>
        <w:ind w:firstLine="426"/>
        <w:jc w:val="both"/>
        <w:rPr>
          <w:sz w:val="26"/>
          <w:szCs w:val="26"/>
        </w:rPr>
      </w:pPr>
    </w:p>
    <w:p w:rsidR="00371C45" w:rsidRPr="00E527B1" w:rsidRDefault="00371C45" w:rsidP="00F36BD5">
      <w:pPr>
        <w:spacing w:after="0" w:line="240" w:lineRule="auto"/>
        <w:jc w:val="center"/>
        <w:rPr>
          <w:b/>
          <w:sz w:val="26"/>
          <w:szCs w:val="26"/>
        </w:rPr>
      </w:pPr>
      <w:r w:rsidRPr="00E527B1">
        <w:rPr>
          <w:b/>
          <w:sz w:val="26"/>
          <w:szCs w:val="26"/>
        </w:rPr>
        <w:t>IV. Порядок и формы контроля за исполнением муниципальной услуги</w:t>
      </w:r>
    </w:p>
    <w:p w:rsidR="00371C45" w:rsidRPr="00F36BD5" w:rsidRDefault="00371C45" w:rsidP="00F36BD5">
      <w:pPr>
        <w:spacing w:after="0" w:line="240" w:lineRule="auto"/>
        <w:jc w:val="both"/>
        <w:rPr>
          <w:sz w:val="26"/>
          <w:szCs w:val="26"/>
        </w:rPr>
      </w:pPr>
    </w:p>
    <w:p w:rsidR="00371C45" w:rsidRPr="00F36BD5" w:rsidRDefault="00371C45" w:rsidP="00F36BD5">
      <w:pPr>
        <w:spacing w:after="0" w:line="240" w:lineRule="auto"/>
        <w:ind w:firstLine="426"/>
        <w:jc w:val="both"/>
        <w:rPr>
          <w:sz w:val="26"/>
          <w:szCs w:val="26"/>
        </w:rPr>
      </w:pPr>
      <w:r w:rsidRPr="00F36BD5">
        <w:rPr>
          <w:sz w:val="26"/>
          <w:szCs w:val="26"/>
        </w:rPr>
        <w:t>27.</w:t>
      </w:r>
      <w:r w:rsidR="00C108D5" w:rsidRPr="00F36BD5">
        <w:rPr>
          <w:sz w:val="26"/>
          <w:szCs w:val="26"/>
        </w:rPr>
        <w:t xml:space="preserve"> </w:t>
      </w:r>
      <w:r w:rsidRPr="00F36BD5">
        <w:rPr>
          <w:sz w:val="26"/>
          <w:szCs w:val="26"/>
        </w:rPr>
        <w:t>Контроль за исполнением административных процедур при предоставлении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371C45" w:rsidRPr="00F36BD5" w:rsidRDefault="00371C45" w:rsidP="00F36BD5">
      <w:pPr>
        <w:spacing w:after="0" w:line="240" w:lineRule="auto"/>
        <w:ind w:firstLine="426"/>
        <w:jc w:val="both"/>
        <w:rPr>
          <w:sz w:val="26"/>
          <w:szCs w:val="26"/>
        </w:rPr>
      </w:pPr>
      <w:r w:rsidRPr="00F36BD5">
        <w:rPr>
          <w:sz w:val="26"/>
          <w:szCs w:val="26"/>
        </w:rPr>
        <w:t>28.</w:t>
      </w:r>
      <w:r w:rsidR="00C108D5" w:rsidRPr="00F36BD5">
        <w:rPr>
          <w:sz w:val="26"/>
          <w:szCs w:val="26"/>
        </w:rPr>
        <w:t xml:space="preserve"> </w:t>
      </w:r>
      <w:r w:rsidRPr="00F36BD5">
        <w:rPr>
          <w:sz w:val="26"/>
          <w:szCs w:val="26"/>
        </w:rPr>
        <w:t xml:space="preserve">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w:t>
      </w:r>
    </w:p>
    <w:p w:rsidR="00371C45" w:rsidRPr="00F36BD5" w:rsidRDefault="00371C45" w:rsidP="00F36BD5">
      <w:pPr>
        <w:spacing w:after="0" w:line="240" w:lineRule="auto"/>
        <w:ind w:firstLine="426"/>
        <w:jc w:val="both"/>
        <w:rPr>
          <w:sz w:val="26"/>
          <w:szCs w:val="26"/>
        </w:rPr>
      </w:pPr>
      <w:r w:rsidRPr="00F36BD5">
        <w:rPr>
          <w:sz w:val="26"/>
          <w:szCs w:val="26"/>
        </w:rPr>
        <w:t>29.</w:t>
      </w:r>
      <w:r w:rsidR="00C108D5" w:rsidRPr="00F36BD5">
        <w:rPr>
          <w:sz w:val="26"/>
          <w:szCs w:val="26"/>
        </w:rPr>
        <w:t xml:space="preserve"> </w:t>
      </w:r>
      <w:r w:rsidRPr="00F36BD5">
        <w:rPr>
          <w:sz w:val="26"/>
          <w:szCs w:val="26"/>
        </w:rPr>
        <w:t>Специалист,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371C45" w:rsidRPr="00F36BD5" w:rsidRDefault="00371C45" w:rsidP="00F36BD5">
      <w:pPr>
        <w:spacing w:after="0" w:line="240" w:lineRule="auto"/>
        <w:jc w:val="both"/>
        <w:rPr>
          <w:sz w:val="26"/>
          <w:szCs w:val="26"/>
        </w:rPr>
      </w:pPr>
      <w:r w:rsidRPr="00F36BD5">
        <w:rPr>
          <w:sz w:val="26"/>
          <w:szCs w:val="26"/>
        </w:rPr>
        <w:t>- соответствие результатов рассмотрения документов требованиям законодательства Российской Федерации;</w:t>
      </w:r>
    </w:p>
    <w:p w:rsidR="00371C45" w:rsidRPr="00F36BD5" w:rsidRDefault="00371C45" w:rsidP="00F36BD5">
      <w:pPr>
        <w:spacing w:after="0" w:line="240" w:lineRule="auto"/>
        <w:jc w:val="both"/>
        <w:rPr>
          <w:sz w:val="26"/>
          <w:szCs w:val="26"/>
        </w:rPr>
      </w:pPr>
      <w:r w:rsidRPr="00F36BD5">
        <w:rPr>
          <w:sz w:val="26"/>
          <w:szCs w:val="26"/>
        </w:rPr>
        <w:t>- соблюдение сроков и порядка приема документов, правильность внесения записи в журналы учета;</w:t>
      </w:r>
    </w:p>
    <w:p w:rsidR="00371C45" w:rsidRPr="00F36BD5" w:rsidRDefault="00371C45" w:rsidP="00F36BD5">
      <w:pPr>
        <w:spacing w:after="0" w:line="240" w:lineRule="auto"/>
        <w:jc w:val="both"/>
        <w:rPr>
          <w:sz w:val="26"/>
          <w:szCs w:val="26"/>
        </w:rPr>
      </w:pPr>
      <w:r w:rsidRPr="00F36BD5">
        <w:rPr>
          <w:sz w:val="26"/>
          <w:szCs w:val="26"/>
        </w:rPr>
        <w:t>- соблюдение сроков и порядка оформления документов;</w:t>
      </w:r>
    </w:p>
    <w:p w:rsidR="00371C45" w:rsidRPr="00F36BD5" w:rsidRDefault="00371C45" w:rsidP="00F36BD5">
      <w:pPr>
        <w:spacing w:after="0" w:line="240" w:lineRule="auto"/>
        <w:jc w:val="both"/>
        <w:rPr>
          <w:sz w:val="26"/>
          <w:szCs w:val="26"/>
        </w:rPr>
      </w:pPr>
      <w:r w:rsidRPr="00F36BD5">
        <w:rPr>
          <w:sz w:val="26"/>
          <w:szCs w:val="26"/>
        </w:rPr>
        <w:t>- правильность внесения сведений в базы данных.</w:t>
      </w:r>
    </w:p>
    <w:p w:rsidR="00371C45" w:rsidRPr="00F36BD5" w:rsidRDefault="00371C45" w:rsidP="00F36BD5">
      <w:pPr>
        <w:spacing w:after="0" w:line="240" w:lineRule="auto"/>
        <w:ind w:firstLine="426"/>
        <w:jc w:val="both"/>
        <w:rPr>
          <w:sz w:val="26"/>
          <w:szCs w:val="26"/>
        </w:rPr>
      </w:pPr>
      <w:r w:rsidRPr="00F36BD5">
        <w:rPr>
          <w:sz w:val="26"/>
          <w:szCs w:val="26"/>
        </w:rPr>
        <w:t>30.</w:t>
      </w:r>
      <w:r w:rsidR="00C108D5" w:rsidRPr="00F36BD5">
        <w:rPr>
          <w:sz w:val="26"/>
          <w:szCs w:val="26"/>
        </w:rPr>
        <w:t xml:space="preserve"> </w:t>
      </w:r>
      <w:r w:rsidRPr="00F36BD5">
        <w:rPr>
          <w:sz w:val="26"/>
          <w:szCs w:val="26"/>
        </w:rPr>
        <w:t>Перечень должностных лиц, осуществляющих контроль, устанавливается правовыми актами Администрации.</w:t>
      </w:r>
    </w:p>
    <w:p w:rsidR="00371C45" w:rsidRPr="00F36BD5" w:rsidRDefault="00371C45" w:rsidP="00F36BD5">
      <w:pPr>
        <w:spacing w:after="0" w:line="240" w:lineRule="auto"/>
        <w:ind w:firstLine="426"/>
        <w:jc w:val="both"/>
        <w:rPr>
          <w:sz w:val="26"/>
          <w:szCs w:val="26"/>
        </w:rPr>
      </w:pPr>
      <w:r w:rsidRPr="00F36BD5">
        <w:rPr>
          <w:sz w:val="26"/>
          <w:szCs w:val="26"/>
        </w:rPr>
        <w:t>31.</w:t>
      </w:r>
      <w:r w:rsidR="00C108D5" w:rsidRPr="00F36BD5">
        <w:rPr>
          <w:sz w:val="26"/>
          <w:szCs w:val="26"/>
        </w:rPr>
        <w:t xml:space="preserve"> </w:t>
      </w:r>
      <w:r w:rsidRPr="00F36BD5">
        <w:rPr>
          <w:sz w:val="26"/>
          <w:szCs w:val="26"/>
        </w:rPr>
        <w:t xml:space="preserve">Контроль осуществляется путем проведения проверок соблюдения и исполнения ответственными должностными </w:t>
      </w:r>
      <w:r w:rsidR="00C108D5" w:rsidRPr="00F36BD5">
        <w:rPr>
          <w:sz w:val="26"/>
          <w:szCs w:val="26"/>
        </w:rPr>
        <w:t>лицами положений</w:t>
      </w:r>
      <w:r w:rsidRPr="00F36BD5">
        <w:rPr>
          <w:sz w:val="26"/>
          <w:szCs w:val="26"/>
        </w:rPr>
        <w:t xml:space="preserve"> Административного регламента, иных нормативных правовых актов Российской Федерации.</w:t>
      </w:r>
    </w:p>
    <w:p w:rsidR="00371C45" w:rsidRPr="00F36BD5" w:rsidRDefault="00371C45" w:rsidP="00F36BD5">
      <w:pPr>
        <w:spacing w:after="0" w:line="240" w:lineRule="auto"/>
        <w:ind w:firstLine="426"/>
        <w:jc w:val="both"/>
        <w:rPr>
          <w:sz w:val="26"/>
          <w:szCs w:val="26"/>
        </w:rPr>
      </w:pPr>
      <w:r w:rsidRPr="00F36BD5">
        <w:rPr>
          <w:sz w:val="26"/>
          <w:szCs w:val="26"/>
        </w:rPr>
        <w:t>32.</w:t>
      </w:r>
      <w:r w:rsidR="00C108D5" w:rsidRPr="00F36BD5">
        <w:rPr>
          <w:sz w:val="26"/>
          <w:szCs w:val="26"/>
        </w:rPr>
        <w:t xml:space="preserve"> </w:t>
      </w:r>
      <w:r w:rsidRPr="00F36BD5">
        <w:rPr>
          <w:sz w:val="26"/>
          <w:szCs w:val="26"/>
        </w:rPr>
        <w:t>Периодичность осуществления контроля устанавливается Главой Администрации.</w:t>
      </w:r>
    </w:p>
    <w:p w:rsidR="00371C45" w:rsidRPr="00F36BD5" w:rsidRDefault="00371C45" w:rsidP="00F36BD5">
      <w:pPr>
        <w:spacing w:after="0" w:line="240" w:lineRule="auto"/>
        <w:ind w:firstLine="426"/>
        <w:jc w:val="both"/>
        <w:rPr>
          <w:sz w:val="26"/>
          <w:szCs w:val="26"/>
        </w:rPr>
      </w:pPr>
      <w:r w:rsidRPr="00F36BD5">
        <w:rPr>
          <w:sz w:val="26"/>
          <w:szCs w:val="26"/>
        </w:rPr>
        <w:t>33.</w:t>
      </w:r>
      <w:r w:rsidR="00C108D5" w:rsidRPr="00F36BD5">
        <w:rPr>
          <w:sz w:val="26"/>
          <w:szCs w:val="26"/>
        </w:rPr>
        <w:t xml:space="preserve"> </w:t>
      </w:r>
      <w:r w:rsidRPr="00F36BD5">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371C45" w:rsidRPr="00F36BD5" w:rsidRDefault="00371C45" w:rsidP="00F36BD5">
      <w:pPr>
        <w:spacing w:after="0" w:line="240" w:lineRule="auto"/>
        <w:ind w:firstLine="426"/>
        <w:jc w:val="both"/>
        <w:rPr>
          <w:sz w:val="26"/>
          <w:szCs w:val="26"/>
        </w:rPr>
      </w:pPr>
      <w:r w:rsidRPr="00F36BD5">
        <w:rPr>
          <w:sz w:val="26"/>
          <w:szCs w:val="26"/>
        </w:rPr>
        <w:t>34.</w:t>
      </w:r>
      <w:r w:rsidR="00C108D5" w:rsidRPr="00F36BD5">
        <w:rPr>
          <w:sz w:val="26"/>
          <w:szCs w:val="26"/>
        </w:rPr>
        <w:t xml:space="preserve"> </w:t>
      </w:r>
      <w:r w:rsidRPr="00F36BD5">
        <w:rPr>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E0B39" w:rsidRPr="00F36BD5" w:rsidRDefault="00371C45" w:rsidP="00F36BD5">
      <w:pPr>
        <w:spacing w:after="0" w:line="240" w:lineRule="auto"/>
        <w:ind w:firstLine="426"/>
        <w:jc w:val="both"/>
        <w:rPr>
          <w:sz w:val="26"/>
          <w:szCs w:val="26"/>
        </w:rPr>
      </w:pPr>
      <w:r w:rsidRPr="00F36BD5">
        <w:rPr>
          <w:sz w:val="26"/>
          <w:szCs w:val="26"/>
        </w:rPr>
        <w:lastRenderedPageBreak/>
        <w:t>35.</w:t>
      </w:r>
      <w:r w:rsidR="00C108D5" w:rsidRPr="00F36BD5">
        <w:rPr>
          <w:sz w:val="26"/>
          <w:szCs w:val="26"/>
        </w:rPr>
        <w:t xml:space="preserve"> </w:t>
      </w:r>
      <w:r w:rsidRPr="00F36BD5">
        <w:rPr>
          <w:sz w:val="26"/>
          <w:szCs w:val="26"/>
        </w:rPr>
        <w:t>Проверка также может проводиться по конкретному</w:t>
      </w:r>
      <w:r w:rsidR="00C108D5" w:rsidRPr="00F36BD5">
        <w:rPr>
          <w:sz w:val="26"/>
          <w:szCs w:val="26"/>
        </w:rPr>
        <w:t xml:space="preserve"> обращению (жалобе) заявителя. </w:t>
      </w:r>
    </w:p>
    <w:p w:rsidR="008E0B39" w:rsidRPr="00F36BD5" w:rsidRDefault="008E0B39" w:rsidP="00F36BD5">
      <w:pPr>
        <w:spacing w:after="0" w:line="240" w:lineRule="auto"/>
        <w:jc w:val="center"/>
        <w:rPr>
          <w:sz w:val="26"/>
          <w:szCs w:val="26"/>
        </w:rPr>
      </w:pPr>
    </w:p>
    <w:p w:rsidR="00C108D5" w:rsidRPr="00F36BD5" w:rsidRDefault="00371C45" w:rsidP="00F36BD5">
      <w:pPr>
        <w:spacing w:after="0" w:line="240" w:lineRule="auto"/>
        <w:jc w:val="center"/>
        <w:rPr>
          <w:b/>
          <w:sz w:val="26"/>
          <w:szCs w:val="26"/>
        </w:rPr>
      </w:pPr>
      <w:r w:rsidRPr="00F36BD5">
        <w:rPr>
          <w:b/>
          <w:sz w:val="26"/>
          <w:szCs w:val="26"/>
        </w:rPr>
        <w:t xml:space="preserve">V. Досудебный (внесудебный) порядок обжалования действия решений и действий (бездействия) </w:t>
      </w:r>
      <w:r w:rsidR="00C108D5" w:rsidRPr="00F36BD5">
        <w:rPr>
          <w:b/>
          <w:sz w:val="26"/>
          <w:szCs w:val="26"/>
        </w:rPr>
        <w:t>Администрации,</w:t>
      </w:r>
      <w:r w:rsidRPr="00F36BD5">
        <w:rPr>
          <w:b/>
          <w:sz w:val="26"/>
          <w:szCs w:val="26"/>
        </w:rPr>
        <w:t xml:space="preserve"> а такж</w:t>
      </w:r>
      <w:r w:rsidR="00C108D5" w:rsidRPr="00F36BD5">
        <w:rPr>
          <w:b/>
          <w:sz w:val="26"/>
          <w:szCs w:val="26"/>
        </w:rPr>
        <w:t>е должностных лиц Администрации</w:t>
      </w:r>
    </w:p>
    <w:p w:rsidR="00C108D5" w:rsidRPr="00F36BD5" w:rsidRDefault="00C108D5" w:rsidP="00F36BD5">
      <w:pPr>
        <w:spacing w:after="0" w:line="240" w:lineRule="auto"/>
        <w:jc w:val="center"/>
        <w:rPr>
          <w:sz w:val="26"/>
          <w:szCs w:val="26"/>
        </w:rPr>
      </w:pPr>
    </w:p>
    <w:p w:rsidR="00371C45" w:rsidRPr="00F36BD5" w:rsidRDefault="00371C45" w:rsidP="00F36BD5">
      <w:pPr>
        <w:spacing w:after="0" w:line="240" w:lineRule="auto"/>
        <w:ind w:firstLine="425"/>
        <w:jc w:val="both"/>
        <w:rPr>
          <w:sz w:val="26"/>
          <w:szCs w:val="26"/>
        </w:rPr>
      </w:pPr>
      <w:r w:rsidRPr="00F36BD5">
        <w:rPr>
          <w:sz w:val="26"/>
          <w:szCs w:val="26"/>
        </w:rPr>
        <w:t>36.</w:t>
      </w:r>
      <w:r w:rsidR="00C108D5" w:rsidRPr="00F36BD5">
        <w:rPr>
          <w:sz w:val="26"/>
          <w:szCs w:val="26"/>
        </w:rPr>
        <w:t xml:space="preserve"> </w:t>
      </w:r>
      <w:r w:rsidRPr="00F36BD5">
        <w:rPr>
          <w:sz w:val="26"/>
          <w:szCs w:val="26"/>
        </w:rPr>
        <w:t>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при предоставлении муниципальной услуги.</w:t>
      </w:r>
    </w:p>
    <w:p w:rsidR="00371C45" w:rsidRPr="00F36BD5" w:rsidRDefault="00371C45" w:rsidP="00F36BD5">
      <w:pPr>
        <w:spacing w:after="0" w:line="240" w:lineRule="auto"/>
        <w:ind w:firstLine="425"/>
        <w:jc w:val="both"/>
        <w:rPr>
          <w:sz w:val="26"/>
          <w:szCs w:val="26"/>
        </w:rPr>
      </w:pPr>
      <w:r w:rsidRPr="00F36BD5">
        <w:rPr>
          <w:sz w:val="26"/>
          <w:szCs w:val="26"/>
        </w:rPr>
        <w:t xml:space="preserve">37. Жалоба </w:t>
      </w:r>
      <w:r w:rsidR="00C108D5" w:rsidRPr="00F36BD5">
        <w:rPr>
          <w:sz w:val="26"/>
          <w:szCs w:val="26"/>
        </w:rPr>
        <w:t>подается в</w:t>
      </w:r>
      <w:r w:rsidRPr="00F36BD5">
        <w:rPr>
          <w:sz w:val="26"/>
          <w:szCs w:val="26"/>
        </w:rPr>
        <w:t xml:space="preserve"> </w:t>
      </w:r>
      <w:r w:rsidR="00C108D5" w:rsidRPr="00F36BD5">
        <w:rPr>
          <w:sz w:val="26"/>
          <w:szCs w:val="26"/>
        </w:rPr>
        <w:t>письменной форме</w:t>
      </w:r>
      <w:r w:rsidRPr="00F36BD5">
        <w:rPr>
          <w:sz w:val="26"/>
          <w:szCs w:val="26"/>
        </w:rPr>
        <w:t xml:space="preserve"> на бумажном носителе, в электронной форме в Администрацию.</w:t>
      </w:r>
    </w:p>
    <w:p w:rsidR="00371C45" w:rsidRPr="00F36BD5" w:rsidRDefault="00371C45" w:rsidP="00F36BD5">
      <w:pPr>
        <w:spacing w:after="0" w:line="240" w:lineRule="auto"/>
        <w:ind w:firstLine="425"/>
        <w:jc w:val="both"/>
        <w:rPr>
          <w:sz w:val="26"/>
          <w:szCs w:val="26"/>
        </w:rPr>
      </w:pPr>
      <w:r w:rsidRPr="00F36BD5">
        <w:rPr>
          <w:sz w:val="26"/>
          <w:szCs w:val="26"/>
        </w:rPr>
        <w:t>38.</w:t>
      </w:r>
      <w:r w:rsidR="00C108D5" w:rsidRPr="00F36BD5">
        <w:rPr>
          <w:sz w:val="26"/>
          <w:szCs w:val="26"/>
        </w:rPr>
        <w:t xml:space="preserve"> </w:t>
      </w:r>
      <w:r w:rsidRPr="00F36BD5">
        <w:rPr>
          <w:sz w:val="26"/>
          <w:szCs w:val="26"/>
        </w:rPr>
        <w:t>Письменное обращение заявителя на действия (бездействие) и решения должностных лиц Администрации при предоставлении муниципальной услуги, должно содержать следующую информацию: фамилию, имя, отчество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 суть, ставит личную подпись и дату.</w:t>
      </w:r>
    </w:p>
    <w:p w:rsidR="00371C45" w:rsidRPr="00F36BD5" w:rsidRDefault="00371C45" w:rsidP="00F36BD5">
      <w:pPr>
        <w:spacing w:after="0" w:line="240" w:lineRule="auto"/>
        <w:ind w:firstLine="426"/>
        <w:jc w:val="both"/>
        <w:rPr>
          <w:sz w:val="26"/>
          <w:szCs w:val="26"/>
        </w:rPr>
      </w:pPr>
      <w:r w:rsidRPr="00F36BD5">
        <w:rPr>
          <w:sz w:val="26"/>
          <w:szCs w:val="26"/>
        </w:rPr>
        <w:t>39.</w:t>
      </w:r>
      <w:r w:rsidR="00C108D5" w:rsidRPr="00F36BD5">
        <w:rPr>
          <w:sz w:val="26"/>
          <w:szCs w:val="26"/>
        </w:rPr>
        <w:t xml:space="preserve"> </w:t>
      </w:r>
      <w:r w:rsidRPr="00F36BD5">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371C45" w:rsidRPr="00F36BD5" w:rsidRDefault="00371C45" w:rsidP="00F36BD5">
      <w:pPr>
        <w:spacing w:after="0" w:line="240" w:lineRule="auto"/>
        <w:ind w:firstLine="426"/>
        <w:jc w:val="both"/>
        <w:rPr>
          <w:sz w:val="26"/>
          <w:szCs w:val="26"/>
        </w:rPr>
      </w:pPr>
      <w:r w:rsidRPr="00F36BD5">
        <w:rPr>
          <w:sz w:val="26"/>
          <w:szCs w:val="26"/>
        </w:rPr>
        <w:t>40. Письменные обращения не рассматриваются по существу и заявителю направляется соответствующие уведомление в следующих случаях:</w:t>
      </w:r>
    </w:p>
    <w:p w:rsidR="00371C45" w:rsidRPr="00F36BD5" w:rsidRDefault="00371C45" w:rsidP="00F36BD5">
      <w:pPr>
        <w:spacing w:after="0" w:line="240" w:lineRule="auto"/>
        <w:jc w:val="both"/>
        <w:rPr>
          <w:sz w:val="26"/>
          <w:szCs w:val="26"/>
        </w:rPr>
      </w:pPr>
      <w:r w:rsidRPr="00F36BD5">
        <w:rPr>
          <w:sz w:val="26"/>
          <w:szCs w:val="26"/>
        </w:rPr>
        <w:t>- в письменном обращении не указана фамилия заявителя, направившего обращение, и почтовый адрес, по которому должен быть направлен ответ;</w:t>
      </w:r>
    </w:p>
    <w:p w:rsidR="00371C45" w:rsidRPr="00F36BD5" w:rsidRDefault="00371C45" w:rsidP="00F36BD5">
      <w:pPr>
        <w:spacing w:after="0" w:line="240" w:lineRule="auto"/>
        <w:jc w:val="both"/>
        <w:rPr>
          <w:sz w:val="26"/>
          <w:szCs w:val="26"/>
        </w:rPr>
      </w:pPr>
      <w:r w:rsidRPr="00F36BD5">
        <w:rPr>
          <w:sz w:val="26"/>
          <w:szCs w:val="26"/>
        </w:rPr>
        <w:t>- в письменном обращении обжалуется судебное решение;</w:t>
      </w:r>
    </w:p>
    <w:p w:rsidR="00371C45" w:rsidRPr="00F36BD5" w:rsidRDefault="00371C45" w:rsidP="00F36BD5">
      <w:pPr>
        <w:spacing w:after="0" w:line="240" w:lineRule="auto"/>
        <w:jc w:val="both"/>
        <w:rPr>
          <w:sz w:val="26"/>
          <w:szCs w:val="26"/>
        </w:rPr>
      </w:pPr>
      <w:r w:rsidRPr="00F36BD5">
        <w:rPr>
          <w:sz w:val="26"/>
          <w:szCs w:val="26"/>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371C45" w:rsidRPr="00F36BD5" w:rsidRDefault="00371C45" w:rsidP="00F36BD5">
      <w:pPr>
        <w:spacing w:after="0" w:line="240" w:lineRule="auto"/>
        <w:jc w:val="both"/>
        <w:rPr>
          <w:sz w:val="26"/>
          <w:szCs w:val="26"/>
        </w:rPr>
      </w:pPr>
      <w:r w:rsidRPr="00F36BD5">
        <w:rPr>
          <w:sz w:val="26"/>
          <w:szCs w:val="26"/>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371C45" w:rsidRPr="00F36BD5" w:rsidRDefault="00371C45" w:rsidP="00F36BD5">
      <w:pPr>
        <w:spacing w:after="0" w:line="240" w:lineRule="auto"/>
        <w:jc w:val="both"/>
        <w:rPr>
          <w:sz w:val="26"/>
          <w:szCs w:val="26"/>
        </w:rPr>
      </w:pPr>
      <w:r w:rsidRPr="00F36BD5">
        <w:rPr>
          <w:sz w:val="26"/>
          <w:szCs w:val="26"/>
        </w:rPr>
        <w:t>-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71C45" w:rsidRPr="00F36BD5" w:rsidRDefault="00371C45" w:rsidP="00F36BD5">
      <w:pPr>
        <w:spacing w:after="0" w:line="240" w:lineRule="auto"/>
        <w:jc w:val="both"/>
        <w:rPr>
          <w:sz w:val="26"/>
          <w:szCs w:val="26"/>
        </w:rPr>
      </w:pPr>
      <w:r w:rsidRPr="00F36BD5">
        <w:rPr>
          <w:sz w:val="26"/>
          <w:szCs w:val="26"/>
        </w:rPr>
        <w:t>-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71C45" w:rsidRPr="00F36BD5" w:rsidRDefault="00371C45" w:rsidP="00F36BD5">
      <w:pPr>
        <w:spacing w:after="0" w:line="240" w:lineRule="auto"/>
        <w:ind w:firstLine="426"/>
        <w:jc w:val="both"/>
        <w:rPr>
          <w:sz w:val="26"/>
          <w:szCs w:val="26"/>
        </w:rPr>
      </w:pPr>
      <w:r w:rsidRPr="00F36BD5">
        <w:rPr>
          <w:sz w:val="26"/>
          <w:szCs w:val="26"/>
        </w:rPr>
        <w:t>41.</w:t>
      </w:r>
      <w:r w:rsidR="00C108D5" w:rsidRPr="00F36BD5">
        <w:rPr>
          <w:sz w:val="26"/>
          <w:szCs w:val="26"/>
        </w:rPr>
        <w:t xml:space="preserve"> </w:t>
      </w:r>
      <w:r w:rsidRPr="00F36BD5">
        <w:rPr>
          <w:sz w:val="26"/>
          <w:szCs w:val="26"/>
        </w:rPr>
        <w:t>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w:t>
      </w:r>
    </w:p>
    <w:p w:rsidR="00371C45" w:rsidRPr="00F36BD5" w:rsidRDefault="00371C45" w:rsidP="00F36BD5">
      <w:pPr>
        <w:spacing w:after="0" w:line="240" w:lineRule="auto"/>
        <w:ind w:firstLine="426"/>
        <w:jc w:val="both"/>
        <w:rPr>
          <w:sz w:val="26"/>
          <w:szCs w:val="26"/>
        </w:rPr>
      </w:pPr>
      <w:r w:rsidRPr="00F36BD5">
        <w:rPr>
          <w:sz w:val="26"/>
          <w:szCs w:val="26"/>
        </w:rPr>
        <w:t xml:space="preserve">42.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w:t>
      </w:r>
      <w:r w:rsidR="00C108D5" w:rsidRPr="00F36BD5">
        <w:rPr>
          <w:sz w:val="26"/>
          <w:szCs w:val="26"/>
        </w:rPr>
        <w:t>заявителя либо</w:t>
      </w:r>
      <w:r w:rsidRPr="00F36BD5">
        <w:rPr>
          <w:sz w:val="26"/>
          <w:szCs w:val="26"/>
        </w:rPr>
        <w:t xml:space="preserve"> исправлений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1C45" w:rsidRPr="00F36BD5" w:rsidRDefault="00371C45" w:rsidP="00F36BD5">
      <w:pPr>
        <w:spacing w:after="0" w:line="240" w:lineRule="auto"/>
        <w:ind w:firstLine="426"/>
        <w:jc w:val="both"/>
        <w:rPr>
          <w:sz w:val="26"/>
          <w:szCs w:val="26"/>
        </w:rPr>
      </w:pPr>
      <w:r w:rsidRPr="00F36BD5">
        <w:rPr>
          <w:sz w:val="26"/>
          <w:szCs w:val="26"/>
        </w:rPr>
        <w:t>43. Заявитель вправе получать информацию о ходе рассмотрения обращения.</w:t>
      </w:r>
    </w:p>
    <w:p w:rsidR="00371C45" w:rsidRPr="00F36BD5" w:rsidRDefault="00371C45" w:rsidP="00F36BD5">
      <w:pPr>
        <w:spacing w:after="0" w:line="240" w:lineRule="auto"/>
        <w:ind w:firstLine="426"/>
        <w:jc w:val="both"/>
        <w:rPr>
          <w:sz w:val="26"/>
          <w:szCs w:val="26"/>
        </w:rPr>
      </w:pPr>
      <w:r w:rsidRPr="00F36BD5">
        <w:rPr>
          <w:sz w:val="26"/>
          <w:szCs w:val="26"/>
        </w:rPr>
        <w:lastRenderedPageBreak/>
        <w:t>44. Заявитель вправе получать информацию и документы, необходимые для обоснования жалобы.</w:t>
      </w:r>
    </w:p>
    <w:p w:rsidR="00371C45" w:rsidRPr="00F36BD5" w:rsidRDefault="00371C45" w:rsidP="00F36BD5">
      <w:pPr>
        <w:spacing w:after="0" w:line="240" w:lineRule="auto"/>
        <w:ind w:firstLine="426"/>
        <w:jc w:val="both"/>
        <w:rPr>
          <w:sz w:val="26"/>
          <w:szCs w:val="26"/>
        </w:rPr>
      </w:pPr>
      <w:r w:rsidRPr="00F36BD5">
        <w:rPr>
          <w:sz w:val="26"/>
          <w:szCs w:val="26"/>
        </w:rPr>
        <w:t>45. По результатам рассмотрения обращения на действия (бездействие) и решения, осуществляемые (принимаемые) в ходе предоставления муниципальной услуги, Глава Администрации:</w:t>
      </w:r>
    </w:p>
    <w:p w:rsidR="00371C45" w:rsidRPr="00F36BD5" w:rsidRDefault="00371C45" w:rsidP="00F36BD5">
      <w:pPr>
        <w:spacing w:after="0" w:line="240" w:lineRule="auto"/>
        <w:jc w:val="both"/>
        <w:rPr>
          <w:sz w:val="26"/>
          <w:szCs w:val="26"/>
        </w:rPr>
      </w:pPr>
      <w:r w:rsidRPr="00F36BD5">
        <w:rPr>
          <w:sz w:val="26"/>
          <w:szCs w:val="26"/>
        </w:rPr>
        <w:t>-признает правомерными действия (бездействие) и решения при предоставлении муниципальной услуги;</w:t>
      </w:r>
    </w:p>
    <w:p w:rsidR="00371C45" w:rsidRPr="00F36BD5" w:rsidRDefault="00371C45" w:rsidP="00F36BD5">
      <w:pPr>
        <w:spacing w:after="0" w:line="240" w:lineRule="auto"/>
        <w:jc w:val="both"/>
        <w:rPr>
          <w:sz w:val="26"/>
          <w:szCs w:val="26"/>
        </w:rPr>
      </w:pPr>
      <w:r w:rsidRPr="00F36BD5">
        <w:rPr>
          <w:sz w:val="26"/>
          <w:szCs w:val="26"/>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371C45" w:rsidRPr="00F36BD5" w:rsidRDefault="00371C45" w:rsidP="00F36BD5">
      <w:pPr>
        <w:spacing w:after="0" w:line="240" w:lineRule="auto"/>
        <w:jc w:val="both"/>
        <w:rPr>
          <w:sz w:val="26"/>
          <w:szCs w:val="26"/>
        </w:rPr>
      </w:pPr>
      <w:r w:rsidRPr="00F36BD5">
        <w:rPr>
          <w:sz w:val="26"/>
          <w:szCs w:val="26"/>
        </w:rPr>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371C45" w:rsidRPr="00F36BD5" w:rsidRDefault="00371C45" w:rsidP="00F36BD5">
      <w:pPr>
        <w:spacing w:after="0" w:line="240" w:lineRule="auto"/>
        <w:ind w:firstLine="426"/>
        <w:jc w:val="both"/>
        <w:rPr>
          <w:sz w:val="26"/>
          <w:szCs w:val="26"/>
        </w:rPr>
      </w:pPr>
      <w:r w:rsidRPr="00F36BD5">
        <w:rPr>
          <w:sz w:val="26"/>
          <w:szCs w:val="26"/>
        </w:rPr>
        <w:t>46.</w:t>
      </w:r>
      <w:r w:rsidR="00C108D5" w:rsidRPr="00F36BD5">
        <w:rPr>
          <w:sz w:val="26"/>
          <w:szCs w:val="26"/>
        </w:rPr>
        <w:t xml:space="preserve"> </w:t>
      </w:r>
      <w:r w:rsidRPr="00F36BD5">
        <w:rPr>
          <w:sz w:val="26"/>
          <w:szCs w:val="26"/>
        </w:rPr>
        <w:t>Заявитель вправе обжаловать действия (бездействие) и решения должностных лиц Администрации, осуществляемые (принимаемые) при предоставлении муниципальной услуги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
    <w:p w:rsidR="00217251" w:rsidRPr="00F36BD5" w:rsidRDefault="00371C45" w:rsidP="00F36BD5">
      <w:pPr>
        <w:spacing w:after="0" w:line="240" w:lineRule="auto"/>
        <w:jc w:val="both"/>
        <w:rPr>
          <w:sz w:val="26"/>
          <w:szCs w:val="26"/>
        </w:rPr>
      </w:pPr>
      <w:r w:rsidRPr="00F36BD5">
        <w:rPr>
          <w:sz w:val="26"/>
          <w:szCs w:val="26"/>
        </w:rPr>
        <w:t xml:space="preserve">                                                                           </w:t>
      </w:r>
    </w:p>
    <w:p w:rsidR="005D2650" w:rsidRPr="00E21148" w:rsidRDefault="005D2650" w:rsidP="00F16E7F">
      <w:pPr>
        <w:pageBreakBefore/>
        <w:tabs>
          <w:tab w:val="left" w:pos="7740"/>
        </w:tabs>
        <w:suppressAutoHyphens/>
        <w:spacing w:after="0"/>
        <w:ind w:firstLine="851"/>
        <w:jc w:val="right"/>
      </w:pPr>
      <w:r w:rsidRPr="00E21148">
        <w:lastRenderedPageBreak/>
        <w:t>П</w:t>
      </w:r>
      <w:r>
        <w:t>риложение</w:t>
      </w:r>
      <w:r w:rsidRPr="00E21148">
        <w:t xml:space="preserve"> №1</w:t>
      </w:r>
    </w:p>
    <w:p w:rsidR="005D2650" w:rsidRPr="00E21148" w:rsidRDefault="005D2650" w:rsidP="00F16E7F">
      <w:pPr>
        <w:tabs>
          <w:tab w:val="left" w:pos="1260"/>
        </w:tabs>
        <w:spacing w:after="0"/>
        <w:jc w:val="right"/>
      </w:pPr>
      <w:r w:rsidRPr="00E21148">
        <w:t xml:space="preserve">                                                                            к </w:t>
      </w:r>
      <w:r>
        <w:t>а</w:t>
      </w:r>
      <w:r w:rsidRPr="00E21148">
        <w:t>дминистративному регламенту</w:t>
      </w:r>
    </w:p>
    <w:p w:rsidR="005D2650" w:rsidRDefault="005D2650" w:rsidP="00F16E7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услуги </w:t>
      </w:r>
    </w:p>
    <w:p w:rsidR="005D2650" w:rsidRPr="00E21148" w:rsidRDefault="005D2650" w:rsidP="00F16E7F">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«Выдача разрешений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строительство, реконструкцию,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капитальный ремонт объектов капитального строительства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w:t>
      </w:r>
      <w:r w:rsidR="00C108D5" w:rsidRPr="00E21148">
        <w:rPr>
          <w:rFonts w:ascii="Times New Roman" w:hAnsi="Times New Roman" w:cs="Times New Roman"/>
          <w:sz w:val="24"/>
          <w:szCs w:val="24"/>
        </w:rPr>
        <w:t xml:space="preserve">территории </w:t>
      </w:r>
      <w:r w:rsidR="00C108D5">
        <w:rPr>
          <w:rFonts w:ascii="Times New Roman" w:hAnsi="Times New Roman" w:cs="Times New Roman"/>
          <w:sz w:val="24"/>
          <w:szCs w:val="24"/>
        </w:rPr>
        <w:t>Непского</w:t>
      </w:r>
      <w:r w:rsidRPr="00E21148">
        <w:rPr>
          <w:rFonts w:ascii="Times New Roman" w:hAnsi="Times New Roman" w:cs="Times New Roman"/>
          <w:sz w:val="24"/>
          <w:szCs w:val="24"/>
        </w:rPr>
        <w:t xml:space="preserve"> муниципального образования»</w:t>
      </w: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b/>
          <w:bCs/>
        </w:rPr>
      </w:pPr>
    </w:p>
    <w:p w:rsidR="005D2650" w:rsidRPr="00266B2E"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pPr>
      <w:r>
        <w:t xml:space="preserve">   </w:t>
      </w:r>
      <w:proofErr w:type="gramStart"/>
      <w:r w:rsidRPr="00266B2E">
        <w:t>Кому:_</w:t>
      </w:r>
      <w:proofErr w:type="gramEnd"/>
      <w:r w:rsidRPr="00266B2E">
        <w:t>_____________________________________________</w:t>
      </w:r>
    </w:p>
    <w:p w:rsidR="005D2650" w:rsidRPr="00266B2E" w:rsidRDefault="005D2650" w:rsidP="005D26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bCs w:val="0"/>
          <w:i/>
          <w:iCs/>
          <w:sz w:val="20"/>
          <w:szCs w:val="20"/>
        </w:rPr>
      </w:pPr>
      <w:r w:rsidRPr="00266B2E">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 xml:space="preserve">                  </w:t>
      </w:r>
      <w:r w:rsidRPr="00266B2E">
        <w:rPr>
          <w:rFonts w:ascii="Times New Roman" w:hAnsi="Times New Roman" w:cs="Times New Roman"/>
          <w:b w:val="0"/>
          <w:bCs w:val="0"/>
          <w:sz w:val="20"/>
          <w:szCs w:val="20"/>
        </w:rPr>
        <w:t xml:space="preserve"> /</w:t>
      </w:r>
      <w:r w:rsidRPr="00266B2E">
        <w:rPr>
          <w:rFonts w:ascii="Times New Roman" w:hAnsi="Times New Roman" w:cs="Times New Roman"/>
          <w:b w:val="0"/>
          <w:bCs w:val="0"/>
          <w:iCs/>
          <w:sz w:val="20"/>
          <w:szCs w:val="20"/>
        </w:rPr>
        <w:t>должностное</w:t>
      </w:r>
      <w:r w:rsidRPr="00266B2E">
        <w:rPr>
          <w:rFonts w:ascii="Times New Roman" w:hAnsi="Times New Roman" w:cs="Times New Roman"/>
          <w:b w:val="0"/>
          <w:bCs w:val="0"/>
          <w:i/>
          <w:iCs/>
          <w:sz w:val="20"/>
          <w:szCs w:val="20"/>
        </w:rPr>
        <w:t xml:space="preserve"> лицо, уполномоченное выдавать разрешение на строительство/ </w:t>
      </w:r>
    </w:p>
    <w:p w:rsidR="005D2650" w:rsidRPr="00266B2E"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66B2E">
        <w:t xml:space="preserve">                                  _______________________________________________________</w:t>
      </w:r>
    </w:p>
    <w:p w:rsidR="005D2650" w:rsidRPr="00266B2E"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firstLine="1080"/>
      </w:pPr>
      <w:r w:rsidRPr="00266B2E">
        <w:rPr>
          <w:u w:val="single"/>
        </w:rPr>
        <w:t xml:space="preserve">                                                        </w:t>
      </w:r>
      <w:r>
        <w:rPr>
          <w:u w:val="single"/>
        </w:rPr>
        <w:t xml:space="preserve">   </w:t>
      </w:r>
      <w:r w:rsidRPr="00266B2E">
        <w:t>Застройщик__________________________________________</w:t>
      </w:r>
    </w:p>
    <w:p w:rsidR="005D2650" w:rsidRPr="00266B2E"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sidRPr="00266B2E">
        <w:t xml:space="preserve">                                                                            </w:t>
      </w:r>
      <w:r w:rsidRPr="00266B2E">
        <w:rPr>
          <w:i/>
          <w:iCs/>
          <w:sz w:val="20"/>
          <w:szCs w:val="20"/>
        </w:rPr>
        <w:t>/наименование организации, предприятия; ИНН/</w:t>
      </w:r>
    </w:p>
    <w:p w:rsidR="005D2650" w:rsidRPr="00266B2E"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66B2E">
        <w:t xml:space="preserve">                                                                             _____________________________________________________                            </w:t>
      </w:r>
    </w:p>
    <w:p w:rsidR="005D2650" w:rsidRPr="00266B2E"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66B2E">
        <w:rPr>
          <w:i/>
          <w:iCs/>
          <w:sz w:val="20"/>
          <w:szCs w:val="20"/>
        </w:rPr>
        <w:t xml:space="preserve">юридический и почтовый адрес; ФИО руководителя; </w:t>
      </w:r>
      <w:proofErr w:type="gramStart"/>
      <w:r w:rsidRPr="00266B2E">
        <w:rPr>
          <w:i/>
          <w:iCs/>
          <w:sz w:val="20"/>
          <w:szCs w:val="20"/>
        </w:rPr>
        <w:t>телефон;</w:t>
      </w:r>
      <w:r w:rsidRPr="00266B2E">
        <w:rPr>
          <w:sz w:val="20"/>
          <w:szCs w:val="20"/>
        </w:rPr>
        <w:t xml:space="preserve"> </w:t>
      </w:r>
      <w:r w:rsidRPr="00266B2E">
        <w:t xml:space="preserve">  </w:t>
      </w:r>
      <w:proofErr w:type="gramEnd"/>
      <w:r w:rsidRPr="00266B2E">
        <w:t xml:space="preserve">                                                     _____________________________________________________</w:t>
      </w:r>
    </w:p>
    <w:p w:rsidR="005D2650" w:rsidRPr="00266B2E"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266B2E">
        <w:rPr>
          <w:i/>
          <w:iCs/>
          <w:sz w:val="20"/>
          <w:szCs w:val="20"/>
        </w:rPr>
        <w:t>банковские реквизиты (наименование банка, р/</w:t>
      </w:r>
      <w:proofErr w:type="gramStart"/>
      <w:r w:rsidRPr="00266B2E">
        <w:rPr>
          <w:i/>
          <w:iCs/>
          <w:sz w:val="20"/>
          <w:szCs w:val="20"/>
        </w:rPr>
        <w:t>с,  к</w:t>
      </w:r>
      <w:proofErr w:type="gramEnd"/>
      <w:r w:rsidRPr="00266B2E">
        <w:rPr>
          <w:i/>
          <w:iCs/>
          <w:sz w:val="20"/>
          <w:szCs w:val="20"/>
        </w:rPr>
        <w:t>/с</w:t>
      </w:r>
      <w:r w:rsidRPr="00266B2E">
        <w:rPr>
          <w:i/>
          <w:iCs/>
        </w:rPr>
        <w:t xml:space="preserve"> </w:t>
      </w:r>
      <w:r w:rsidRPr="00266B2E">
        <w:rPr>
          <w:i/>
          <w:iCs/>
          <w:sz w:val="20"/>
          <w:szCs w:val="20"/>
        </w:rPr>
        <w:t>, БИК/</w:t>
      </w:r>
      <w:r w:rsidRPr="00266B2E">
        <w:rPr>
          <w:sz w:val="20"/>
          <w:szCs w:val="20"/>
        </w:rPr>
        <w:t xml:space="preserve">                             </w:t>
      </w: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21148">
        <w:rPr>
          <w:b/>
          <w:bCs/>
        </w:rPr>
        <w:t>З А Я В Л Е Н И Е</w:t>
      </w:r>
    </w:p>
    <w:p w:rsidR="005D2650" w:rsidRPr="00E21148" w:rsidRDefault="005D2650" w:rsidP="00F1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21148">
        <w:rPr>
          <w:b/>
          <w:bCs/>
        </w:rPr>
        <w:t>о выд</w:t>
      </w:r>
      <w:r w:rsidR="00F16E7F">
        <w:rPr>
          <w:b/>
          <w:bCs/>
        </w:rPr>
        <w:t>аче разрешения на строительство</w:t>
      </w:r>
      <w:r w:rsidRPr="00E21148">
        <w:rPr>
          <w:b/>
          <w:bCs/>
        </w:rPr>
        <w:t xml:space="preserve">                                                                                                  </w:t>
      </w: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center"/>
        <w:rPr>
          <w:b/>
          <w:bCs/>
        </w:rPr>
      </w:pPr>
      <w:r w:rsidRPr="00E21148">
        <w:rPr>
          <w:b/>
          <w:bCs/>
        </w:rPr>
        <w:t xml:space="preserve">                                                                                        от «___» ____________20__г.</w:t>
      </w:r>
    </w:p>
    <w:p w:rsidR="005D2650" w:rsidRPr="00C108D5"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sz w:val="20"/>
          <w:szCs w:val="20"/>
        </w:rPr>
      </w:pPr>
      <w:r w:rsidRPr="00E21148">
        <w:rPr>
          <w:b/>
          <w:bCs/>
        </w:rPr>
        <w:t xml:space="preserve">Прошу выдать разрешение </w:t>
      </w:r>
      <w:r w:rsidR="00C108D5" w:rsidRPr="00E21148">
        <w:rPr>
          <w:b/>
          <w:bCs/>
        </w:rPr>
        <w:t>на строительство</w:t>
      </w:r>
      <w:r w:rsidRPr="00E21148">
        <w:rPr>
          <w:u w:val="single"/>
        </w:rPr>
        <w:t xml:space="preserve">, реконструкцию, капитальный ремонт                </w:t>
      </w:r>
      <w:proofErr w:type="gramStart"/>
      <w:r w:rsidRPr="00E21148">
        <w:rPr>
          <w:u w:val="single"/>
        </w:rPr>
        <w:t xml:space="preserve">   </w:t>
      </w:r>
      <w:r w:rsidRPr="00C108D5">
        <w:rPr>
          <w:sz w:val="20"/>
          <w:szCs w:val="20"/>
        </w:rPr>
        <w:t>(</w:t>
      </w:r>
      <w:proofErr w:type="gramEnd"/>
      <w:r w:rsidRPr="00C108D5">
        <w:rPr>
          <w:sz w:val="20"/>
          <w:szCs w:val="20"/>
        </w:rPr>
        <w:t>ненужное зачеркнуть)</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E21148">
        <w:rPr>
          <w:b/>
          <w:bCs/>
        </w:rPr>
        <w:t>наименование объекта___________________________________________________________</w:t>
      </w:r>
      <w:r w:rsidR="00C108D5">
        <w:rPr>
          <w:b/>
          <w:bCs/>
        </w:rPr>
        <w:t>__</w:t>
      </w:r>
    </w:p>
    <w:p w:rsidR="005D2650" w:rsidRPr="00266B2E"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0"/>
          <w:szCs w:val="20"/>
        </w:rPr>
      </w:pPr>
      <w:r w:rsidRPr="00266B2E">
        <w:rPr>
          <w:b/>
          <w:bCs/>
          <w:i/>
          <w:iCs/>
          <w:sz w:val="20"/>
          <w:szCs w:val="20"/>
        </w:rPr>
        <w:t xml:space="preserve">                                           </w:t>
      </w:r>
      <w:r w:rsidRPr="00266B2E">
        <w:rPr>
          <w:sz w:val="20"/>
          <w:szCs w:val="20"/>
        </w:rPr>
        <w:t xml:space="preserve">(в </w:t>
      </w:r>
      <w:r w:rsidR="00C108D5" w:rsidRPr="00266B2E">
        <w:rPr>
          <w:sz w:val="20"/>
          <w:szCs w:val="20"/>
        </w:rPr>
        <w:t>соответствии с</w:t>
      </w:r>
      <w:r w:rsidRPr="00266B2E">
        <w:rPr>
          <w:sz w:val="20"/>
          <w:szCs w:val="20"/>
        </w:rPr>
        <w:t xml:space="preserve"> </w:t>
      </w:r>
      <w:r w:rsidR="00C108D5" w:rsidRPr="00266B2E">
        <w:rPr>
          <w:sz w:val="20"/>
          <w:szCs w:val="20"/>
        </w:rPr>
        <w:t>утвержденной проектной</w:t>
      </w:r>
      <w:r w:rsidRPr="00266B2E">
        <w:rPr>
          <w:sz w:val="20"/>
          <w:szCs w:val="20"/>
        </w:rPr>
        <w:t xml:space="preserve"> документацией)</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E21148">
        <w:rPr>
          <w:b/>
          <w:bCs/>
        </w:rPr>
        <w:t>____________________________________________________________________________________________________________________________________</w:t>
      </w:r>
      <w:r w:rsidR="00C108D5">
        <w:rPr>
          <w:b/>
          <w:bCs/>
        </w:rPr>
        <w:t>________________________________</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E21148">
        <w:rPr>
          <w:b/>
          <w:bCs/>
        </w:rPr>
        <w:t>этап строительства_____________________________________________________</w:t>
      </w:r>
      <w:r w:rsidR="00C108D5">
        <w:rPr>
          <w:b/>
          <w:bCs/>
        </w:rPr>
        <w:t>___________</w:t>
      </w:r>
    </w:p>
    <w:p w:rsidR="005D2650" w:rsidRPr="00266B2E"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sidRPr="00266B2E">
        <w:rPr>
          <w:sz w:val="20"/>
          <w:szCs w:val="20"/>
        </w:rPr>
        <w:t xml:space="preserve"> (указывается в </w:t>
      </w:r>
      <w:r w:rsidR="00C108D5" w:rsidRPr="00266B2E">
        <w:rPr>
          <w:sz w:val="20"/>
          <w:szCs w:val="20"/>
        </w:rPr>
        <w:t>случае выделения</w:t>
      </w:r>
      <w:r w:rsidRPr="00266B2E">
        <w:rPr>
          <w:sz w:val="20"/>
          <w:szCs w:val="20"/>
        </w:rPr>
        <w:t xml:space="preserve"> этапа строительства и дается описание такого этапа)</w:t>
      </w:r>
    </w:p>
    <w:p w:rsidR="005D2650" w:rsidRPr="00E21148" w:rsidRDefault="005D2650" w:rsidP="00E057DD">
      <w:pPr>
        <w:tabs>
          <w:tab w:val="left" w:pos="3780"/>
        </w:tabs>
        <w:spacing w:after="0"/>
        <w:rPr>
          <w:b/>
          <w:bCs/>
          <w:i/>
          <w:iCs/>
        </w:rPr>
      </w:pPr>
      <w:r w:rsidRPr="00E21148">
        <w:rPr>
          <w:b/>
          <w:bCs/>
        </w:rPr>
        <w:t>на земельном участке по адресу_________________________________</w:t>
      </w:r>
      <w:r w:rsidR="00E057DD">
        <w:rPr>
          <w:b/>
          <w:bCs/>
        </w:rPr>
        <w:t>__________________</w:t>
      </w:r>
      <w:r w:rsidR="00C108D5">
        <w:rPr>
          <w:b/>
          <w:bCs/>
        </w:rPr>
        <w:t>__</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sidRPr="00266B2E">
        <w:rPr>
          <w:b/>
          <w:bCs/>
          <w:i/>
          <w:iCs/>
          <w:sz w:val="20"/>
          <w:szCs w:val="20"/>
        </w:rPr>
        <w:t xml:space="preserve">              </w:t>
      </w:r>
      <w:r w:rsidRPr="00266B2E">
        <w:rPr>
          <w:sz w:val="20"/>
          <w:szCs w:val="20"/>
        </w:rPr>
        <w:t>(наименование муниципального района, сельского поселения   улицы</w:t>
      </w:r>
      <w:r w:rsidRPr="00E21148">
        <w:t xml:space="preserve"> ________________________________________________________________________________</w:t>
      </w:r>
      <w:r>
        <w:t>________________</w:t>
      </w:r>
      <w:r w:rsidRPr="00E21148">
        <w:t>________________________________________________________________</w:t>
      </w:r>
      <w:r w:rsidR="00C108D5">
        <w:t>____</w:t>
      </w:r>
    </w:p>
    <w:p w:rsidR="005D2650" w:rsidRPr="00266B2E" w:rsidRDefault="00C108D5"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0"/>
          <w:szCs w:val="20"/>
        </w:rPr>
      </w:pPr>
      <w:r w:rsidRPr="00266B2E">
        <w:rPr>
          <w:sz w:val="20"/>
          <w:szCs w:val="20"/>
        </w:rPr>
        <w:t>кадастровый номер</w:t>
      </w:r>
      <w:r w:rsidR="005D2650" w:rsidRPr="00266B2E">
        <w:rPr>
          <w:sz w:val="20"/>
          <w:szCs w:val="20"/>
        </w:rPr>
        <w:t xml:space="preserve"> земельного участка</w:t>
      </w:r>
    </w:p>
    <w:p w:rsidR="005D2650" w:rsidRPr="00E21148" w:rsidRDefault="005D2650" w:rsidP="00C1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21148">
        <w:rPr>
          <w:b/>
          <w:bCs/>
        </w:rPr>
        <w:t xml:space="preserve">принадлежащем на праве </w:t>
      </w:r>
      <w:r>
        <w:rPr>
          <w:b/>
          <w:bCs/>
        </w:rPr>
        <w:t xml:space="preserve"> </w:t>
      </w:r>
      <w:r w:rsidRPr="00E21148">
        <w:rPr>
          <w:i/>
          <w:iCs/>
        </w:rPr>
        <w:t xml:space="preserve"> </w:t>
      </w:r>
      <w:r w:rsidRPr="00E21148">
        <w:t>_______________________________________________</w:t>
      </w:r>
      <w:r w:rsidR="00C108D5">
        <w:t>__________</w:t>
      </w:r>
    </w:p>
    <w:p w:rsidR="005D2650" w:rsidRPr="00266B2E" w:rsidRDefault="005D2650" w:rsidP="00C1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sidRPr="00E21148">
        <w:t xml:space="preserve">   </w:t>
      </w:r>
      <w:r w:rsidRPr="00266B2E">
        <w:rPr>
          <w:sz w:val="20"/>
          <w:szCs w:val="20"/>
        </w:rPr>
        <w:t>(</w:t>
      </w:r>
      <w:r w:rsidR="00C108D5" w:rsidRPr="00266B2E">
        <w:rPr>
          <w:sz w:val="20"/>
          <w:szCs w:val="20"/>
        </w:rPr>
        <w:t>вид права</w:t>
      </w:r>
      <w:r w:rsidRPr="00266B2E">
        <w:rPr>
          <w:sz w:val="20"/>
          <w:szCs w:val="20"/>
        </w:rPr>
        <w:t xml:space="preserve">, на основании которого земельный </w:t>
      </w:r>
      <w:r w:rsidR="00C108D5" w:rsidRPr="00266B2E">
        <w:rPr>
          <w:sz w:val="20"/>
          <w:szCs w:val="20"/>
        </w:rPr>
        <w:t>участок принадлежит</w:t>
      </w:r>
      <w:r w:rsidRPr="00266B2E">
        <w:rPr>
          <w:sz w:val="20"/>
          <w:szCs w:val="20"/>
        </w:rPr>
        <w:t xml:space="preserve"> застройщику, </w:t>
      </w:r>
    </w:p>
    <w:p w:rsidR="005D2650" w:rsidRDefault="005D2650" w:rsidP="00C1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21148">
        <w:t>________________________________________________________________________</w:t>
      </w:r>
      <w:r w:rsidR="00C108D5">
        <w:t>__________</w:t>
      </w:r>
      <w:r w:rsidRPr="00E21148">
        <w:t>.</w:t>
      </w:r>
    </w:p>
    <w:p w:rsidR="005D2650" w:rsidRPr="00E21148" w:rsidRDefault="005D2650" w:rsidP="00C1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66B2E">
        <w:rPr>
          <w:sz w:val="20"/>
          <w:szCs w:val="20"/>
        </w:rPr>
        <w:t>а также данные о документе, удостоверяющем право)</w:t>
      </w:r>
      <w:r w:rsidRPr="00E21148">
        <w:rPr>
          <w:u w:val="single"/>
        </w:rPr>
        <w:t xml:space="preserve">                                                                                                                                                                    </w:t>
      </w:r>
    </w:p>
    <w:p w:rsidR="005D2650" w:rsidRPr="00E21148" w:rsidRDefault="005D2650" w:rsidP="00C1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iCs/>
        </w:rPr>
      </w:pPr>
      <w:r w:rsidRPr="00E21148">
        <w:rPr>
          <w:b/>
          <w:bCs/>
        </w:rPr>
        <w:t>сроком на ____________________________________________________</w:t>
      </w:r>
      <w:r w:rsidR="00C108D5">
        <w:rPr>
          <w:b/>
          <w:bCs/>
        </w:rPr>
        <w:t>___________</w:t>
      </w:r>
      <w:r w:rsidRPr="00E21148">
        <w:rPr>
          <w:b/>
          <w:bCs/>
        </w:rPr>
        <w:t>месяца /ев/</w:t>
      </w:r>
    </w:p>
    <w:p w:rsidR="005D2650" w:rsidRPr="00266B2E" w:rsidRDefault="005D2650" w:rsidP="00C1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sidRPr="00266B2E">
        <w:rPr>
          <w:sz w:val="20"/>
          <w:szCs w:val="20"/>
        </w:rPr>
        <w:t xml:space="preserve">(указывается </w:t>
      </w:r>
      <w:r w:rsidR="00C108D5" w:rsidRPr="00266B2E">
        <w:rPr>
          <w:sz w:val="20"/>
          <w:szCs w:val="20"/>
        </w:rPr>
        <w:t>срок продолжительности</w:t>
      </w:r>
      <w:r w:rsidRPr="00266B2E">
        <w:rPr>
          <w:sz w:val="20"/>
          <w:szCs w:val="20"/>
        </w:rPr>
        <w:t xml:space="preserve"> строительства, </w:t>
      </w:r>
      <w:r w:rsidR="00C108D5" w:rsidRPr="00266B2E">
        <w:rPr>
          <w:sz w:val="20"/>
          <w:szCs w:val="20"/>
        </w:rPr>
        <w:t>определенный в</w:t>
      </w:r>
      <w:r w:rsidRPr="00266B2E">
        <w:rPr>
          <w:sz w:val="20"/>
          <w:szCs w:val="20"/>
        </w:rPr>
        <w:t xml:space="preserve"> разделе </w:t>
      </w:r>
    </w:p>
    <w:p w:rsidR="005D2650" w:rsidRPr="00266B2E"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sz w:val="20"/>
          <w:szCs w:val="20"/>
        </w:rPr>
      </w:pPr>
      <w:r w:rsidRPr="00266B2E">
        <w:rPr>
          <w:sz w:val="20"/>
          <w:szCs w:val="20"/>
        </w:rPr>
        <w:t>«Проект организации строительства проектной документации)</w:t>
      </w:r>
    </w:p>
    <w:p w:rsidR="005D2650"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21148">
        <w:rPr>
          <w:b/>
          <w:bCs/>
        </w:rPr>
        <w:lastRenderedPageBreak/>
        <w:t>При этом сообщаю краткие проектные характеристики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20"/>
        <w:gridCol w:w="1080"/>
        <w:gridCol w:w="1080"/>
      </w:tblGrid>
      <w:tr w:rsidR="005D2650" w:rsidRPr="00E21148" w:rsidTr="007F1508">
        <w:tc>
          <w:tcPr>
            <w:tcW w:w="648"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ind w:right="-960"/>
            </w:pPr>
            <w:r w:rsidRPr="00E21148">
              <w:t xml:space="preserve">№ </w:t>
            </w:r>
          </w:p>
          <w:p w:rsidR="005D2650" w:rsidRPr="00E21148" w:rsidRDefault="005D2650" w:rsidP="007F1508">
            <w:r w:rsidRPr="00E21148">
              <w:t xml:space="preserve">п/п                                                                                                                            </w:t>
            </w:r>
          </w:p>
        </w:tc>
        <w:tc>
          <w:tcPr>
            <w:tcW w:w="702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ind w:right="-960"/>
              <w:jc w:val="center"/>
            </w:pPr>
          </w:p>
          <w:p w:rsidR="005D2650" w:rsidRPr="00E21148" w:rsidRDefault="005D2650" w:rsidP="007F1508">
            <w:pPr>
              <w:ind w:right="-960"/>
              <w:jc w:val="center"/>
            </w:pPr>
            <w:r w:rsidRPr="00E21148">
              <w:t>Наименование       показателя</w:t>
            </w:r>
          </w:p>
          <w:p w:rsidR="005D2650" w:rsidRPr="00E21148" w:rsidRDefault="005D2650" w:rsidP="007F1508"/>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Единица</w:t>
            </w:r>
          </w:p>
          <w:p w:rsidR="005D2650" w:rsidRPr="00E21148" w:rsidRDefault="005D2650" w:rsidP="007F1508">
            <w:pPr>
              <w:jc w:val="center"/>
            </w:pPr>
            <w:r w:rsidRPr="00E21148">
              <w:t>измерения</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ind w:left="1152"/>
            </w:pPr>
          </w:p>
        </w:tc>
      </w:tr>
      <w:tr w:rsidR="005D2650" w:rsidRPr="00E21148" w:rsidTr="006913D2">
        <w:trPr>
          <w:trHeight w:val="491"/>
        </w:trPr>
        <w:tc>
          <w:tcPr>
            <w:tcW w:w="648"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1.</w:t>
            </w:r>
          </w:p>
        </w:tc>
        <w:tc>
          <w:tcPr>
            <w:tcW w:w="702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lang w:val="en-US"/>
              </w:rPr>
            </w:pPr>
            <w:r w:rsidRPr="00E21148">
              <w:t>Общая площадь объекта</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м2</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tc>
      </w:tr>
      <w:tr w:rsidR="005D2650" w:rsidRPr="00E21148" w:rsidTr="007F1508">
        <w:tc>
          <w:tcPr>
            <w:tcW w:w="648"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2.</w:t>
            </w:r>
          </w:p>
        </w:tc>
        <w:tc>
          <w:tcPr>
            <w:tcW w:w="702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lang w:val="en-US"/>
              </w:rPr>
            </w:pPr>
            <w:r w:rsidRPr="00E21148">
              <w:t>Площадь земельного участка</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м2</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r>
      <w:tr w:rsidR="005D2650" w:rsidRPr="00E21148" w:rsidTr="007F1508">
        <w:tc>
          <w:tcPr>
            <w:tcW w:w="648"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3.</w:t>
            </w:r>
          </w:p>
        </w:tc>
        <w:tc>
          <w:tcPr>
            <w:tcW w:w="7020" w:type="dxa"/>
            <w:tcBorders>
              <w:top w:val="single" w:sz="4" w:space="0" w:color="auto"/>
              <w:left w:val="single" w:sz="4" w:space="0" w:color="auto"/>
              <w:bottom w:val="single" w:sz="4" w:space="0" w:color="auto"/>
              <w:right w:val="single" w:sz="4" w:space="0" w:color="auto"/>
            </w:tcBorders>
          </w:tcPr>
          <w:p w:rsidR="005D2650" w:rsidRPr="00E21148" w:rsidRDefault="005D2650" w:rsidP="007F1508">
            <w:r w:rsidRPr="00E21148">
              <w:t xml:space="preserve">Количество этажей </w:t>
            </w:r>
            <w:r w:rsidR="006913D2" w:rsidRPr="00E21148">
              <w:t>или высота</w:t>
            </w:r>
            <w:r w:rsidR="006913D2">
              <w:t xml:space="preserve"> здания, строения, сооружения</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м</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r>
      <w:tr w:rsidR="005D2650" w:rsidRPr="00E21148" w:rsidTr="007F1508">
        <w:tc>
          <w:tcPr>
            <w:tcW w:w="648"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4.</w:t>
            </w:r>
          </w:p>
        </w:tc>
        <w:tc>
          <w:tcPr>
            <w:tcW w:w="7020" w:type="dxa"/>
            <w:tcBorders>
              <w:top w:val="single" w:sz="4" w:space="0" w:color="auto"/>
              <w:left w:val="single" w:sz="4" w:space="0" w:color="auto"/>
              <w:bottom w:val="single" w:sz="4" w:space="0" w:color="auto"/>
              <w:right w:val="single" w:sz="4" w:space="0" w:color="auto"/>
            </w:tcBorders>
          </w:tcPr>
          <w:p w:rsidR="005D2650" w:rsidRPr="00E21148" w:rsidRDefault="005D2650" w:rsidP="007F1508">
            <w:r w:rsidRPr="00E21148">
              <w:t>Строительный объ</w:t>
            </w:r>
            <w:r w:rsidR="006913D2">
              <w:t>ем, в том числе подземной части</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r>
      <w:tr w:rsidR="005D2650" w:rsidRPr="00E21148" w:rsidTr="007F1508">
        <w:tc>
          <w:tcPr>
            <w:tcW w:w="648"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5.</w:t>
            </w:r>
          </w:p>
        </w:tc>
        <w:tc>
          <w:tcPr>
            <w:tcW w:w="7020" w:type="dxa"/>
            <w:tcBorders>
              <w:top w:val="single" w:sz="4" w:space="0" w:color="auto"/>
              <w:left w:val="single" w:sz="4" w:space="0" w:color="auto"/>
              <w:bottom w:val="single" w:sz="4" w:space="0" w:color="auto"/>
              <w:right w:val="single" w:sz="4" w:space="0" w:color="auto"/>
            </w:tcBorders>
          </w:tcPr>
          <w:p w:rsidR="005D2650" w:rsidRPr="006913D2" w:rsidRDefault="005D2650" w:rsidP="007F1508">
            <w:r w:rsidRPr="00E21148">
              <w:t>Количество мест, вместимость, мощность, производительность</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r>
      <w:tr w:rsidR="005D2650" w:rsidRPr="00E21148" w:rsidTr="007F1508">
        <w:tc>
          <w:tcPr>
            <w:tcW w:w="648"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6.</w:t>
            </w:r>
          </w:p>
        </w:tc>
        <w:tc>
          <w:tcPr>
            <w:tcW w:w="702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lang w:val="en-US"/>
              </w:rPr>
            </w:pPr>
            <w:r w:rsidRPr="00E21148">
              <w:t>Количество очередей (пусковых комплексов)</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r>
      <w:tr w:rsidR="005D2650" w:rsidRPr="00E21148" w:rsidTr="007F1508">
        <w:tc>
          <w:tcPr>
            <w:tcW w:w="648"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7.</w:t>
            </w:r>
          </w:p>
        </w:tc>
        <w:tc>
          <w:tcPr>
            <w:tcW w:w="7020" w:type="dxa"/>
            <w:tcBorders>
              <w:top w:val="single" w:sz="4" w:space="0" w:color="auto"/>
              <w:left w:val="single" w:sz="4" w:space="0" w:color="auto"/>
              <w:bottom w:val="single" w:sz="4" w:space="0" w:color="auto"/>
              <w:right w:val="single" w:sz="4" w:space="0" w:color="auto"/>
            </w:tcBorders>
          </w:tcPr>
          <w:p w:rsidR="005D2650" w:rsidRPr="00E21148" w:rsidRDefault="005D2650" w:rsidP="006913D2">
            <w:pPr>
              <w:jc w:val="both"/>
            </w:pPr>
            <w:r w:rsidRPr="00E21148">
              <w:t xml:space="preserve">Сметная стоимость объекта капитального строительства, по утвержденной в установленном порядке </w:t>
            </w:r>
            <w:r w:rsidR="006913D2" w:rsidRPr="00E21148">
              <w:t>проектной документации</w:t>
            </w:r>
            <w:r w:rsidRPr="00E21148">
              <w:t xml:space="preserve"> для строительства, рек</w:t>
            </w:r>
            <w:r w:rsidR="006913D2">
              <w:t>онструкции, капитальном ремонте</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тысяч</w:t>
            </w:r>
          </w:p>
          <w:p w:rsidR="005D2650" w:rsidRPr="00E21148" w:rsidRDefault="005D2650" w:rsidP="007F1508">
            <w:pPr>
              <w:jc w:val="center"/>
            </w:pPr>
            <w:r w:rsidRPr="00E21148">
              <w:t>рублей</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r>
      <w:tr w:rsidR="005D2650" w:rsidRPr="00E21148" w:rsidTr="007F1508">
        <w:tc>
          <w:tcPr>
            <w:tcW w:w="648"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8.</w:t>
            </w:r>
          </w:p>
        </w:tc>
        <w:tc>
          <w:tcPr>
            <w:tcW w:w="7020" w:type="dxa"/>
            <w:tcBorders>
              <w:top w:val="single" w:sz="4" w:space="0" w:color="auto"/>
              <w:left w:val="single" w:sz="4" w:space="0" w:color="auto"/>
              <w:bottom w:val="single" w:sz="4" w:space="0" w:color="auto"/>
              <w:right w:val="single" w:sz="4" w:space="0" w:color="auto"/>
            </w:tcBorders>
          </w:tcPr>
          <w:p w:rsidR="005D2650" w:rsidRPr="00E21148" w:rsidRDefault="005D2650" w:rsidP="007F1508">
            <w:r w:rsidRPr="00E21148">
              <w:t xml:space="preserve">Удельная стоимость 1 </w:t>
            </w:r>
            <w:proofErr w:type="spellStart"/>
            <w:r w:rsidRPr="00E21148">
              <w:t>кв.м</w:t>
            </w:r>
            <w:proofErr w:type="spellEnd"/>
            <w:r>
              <w:t>.</w:t>
            </w:r>
            <w:r w:rsidRPr="00E21148">
              <w:t xml:space="preserve"> площади при строительстве</w:t>
            </w:r>
            <w:r>
              <w:t>,</w:t>
            </w:r>
            <w:r w:rsidRPr="00E21148">
              <w:t xml:space="preserve"> </w:t>
            </w:r>
            <w:r>
              <w:t>р</w:t>
            </w:r>
            <w:r w:rsidRPr="00E21148">
              <w:t>еконструкции, капитальном ремонте за счет с</w:t>
            </w:r>
            <w:r w:rsidR="006913D2">
              <w:t>редств соответствующего бюджета</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тысяч</w:t>
            </w:r>
          </w:p>
          <w:p w:rsidR="005D2650" w:rsidRPr="00E21148" w:rsidRDefault="005D2650" w:rsidP="007F1508">
            <w:pPr>
              <w:jc w:val="center"/>
            </w:pPr>
            <w:r w:rsidRPr="00E21148">
              <w:t>рублей</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r>
      <w:tr w:rsidR="005D2650" w:rsidRPr="00E21148" w:rsidTr="007F1508">
        <w:tc>
          <w:tcPr>
            <w:tcW w:w="648"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9.</w:t>
            </w:r>
          </w:p>
        </w:tc>
        <w:tc>
          <w:tcPr>
            <w:tcW w:w="7020" w:type="dxa"/>
            <w:tcBorders>
              <w:top w:val="single" w:sz="4" w:space="0" w:color="auto"/>
              <w:left w:val="single" w:sz="4" w:space="0" w:color="auto"/>
              <w:bottom w:val="single" w:sz="4" w:space="0" w:color="auto"/>
              <w:right w:val="single" w:sz="4" w:space="0" w:color="auto"/>
            </w:tcBorders>
          </w:tcPr>
          <w:p w:rsidR="005D2650" w:rsidRPr="00035619" w:rsidRDefault="005D2650" w:rsidP="007F1508">
            <w:r w:rsidRPr="00E21148">
              <w:t>Общая протяженность линейного объекта</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км</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r>
      <w:tr w:rsidR="005D2650" w:rsidRPr="00E21148" w:rsidTr="007F1508">
        <w:tc>
          <w:tcPr>
            <w:tcW w:w="648"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r w:rsidRPr="00E21148">
              <w:t>10.</w:t>
            </w:r>
          </w:p>
        </w:tc>
        <w:tc>
          <w:tcPr>
            <w:tcW w:w="7020" w:type="dxa"/>
            <w:tcBorders>
              <w:top w:val="single" w:sz="4" w:space="0" w:color="auto"/>
              <w:left w:val="single" w:sz="4" w:space="0" w:color="auto"/>
              <w:bottom w:val="single" w:sz="4" w:space="0" w:color="auto"/>
              <w:right w:val="single" w:sz="4" w:space="0" w:color="auto"/>
            </w:tcBorders>
          </w:tcPr>
          <w:p w:rsidR="005D2650" w:rsidRPr="00035619" w:rsidRDefault="005D2650" w:rsidP="007F1508">
            <w:r w:rsidRPr="00E21148">
              <w:t>Мощность линейного объекта</w:t>
            </w: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jc w:val="center"/>
            </w:pPr>
          </w:p>
        </w:tc>
        <w:tc>
          <w:tcPr>
            <w:tcW w:w="108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rPr>
                <w:b/>
                <w:bCs/>
              </w:rPr>
            </w:pPr>
          </w:p>
        </w:tc>
      </w:tr>
    </w:tbl>
    <w:p w:rsidR="005D2650" w:rsidRPr="00035619"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b/>
          <w:bCs/>
        </w:rPr>
      </w:pPr>
    </w:p>
    <w:p w:rsidR="005D2650" w:rsidRPr="00E21148" w:rsidRDefault="005D2650" w:rsidP="005D2650">
      <w:pPr>
        <w:pStyle w:val="HTML"/>
        <w:ind w:left="0"/>
        <w:rPr>
          <w:rFonts w:ascii="Times New Roman" w:hAnsi="Times New Roman" w:cs="Times New Roman"/>
          <w:color w:val="2C2C2C"/>
          <w:sz w:val="24"/>
          <w:szCs w:val="24"/>
        </w:rPr>
      </w:pPr>
      <w:r w:rsidRPr="00E21148">
        <w:rPr>
          <w:rFonts w:ascii="Times New Roman" w:hAnsi="Times New Roman" w:cs="Times New Roman"/>
          <w:color w:val="2C2C2C"/>
          <w:sz w:val="24"/>
          <w:szCs w:val="24"/>
        </w:rPr>
        <w:t xml:space="preserve">К настоящему заявлению прилагаются документы согласно описи </w:t>
      </w:r>
    </w:p>
    <w:p w:rsidR="005D2650" w:rsidRPr="00E21148" w:rsidRDefault="005D2650" w:rsidP="005D2650">
      <w:pPr>
        <w:pStyle w:val="HTML"/>
        <w:rPr>
          <w:rFonts w:ascii="Times New Roman" w:hAnsi="Times New Roman" w:cs="Times New Roman"/>
          <w:color w:val="2C2C2C"/>
          <w:sz w:val="24"/>
          <w:szCs w:val="24"/>
        </w:rPr>
      </w:pPr>
    </w:p>
    <w:p w:rsidR="005D2650" w:rsidRPr="00E21148" w:rsidRDefault="005D2650" w:rsidP="005D2650">
      <w:pPr>
        <w:pStyle w:val="HTML"/>
        <w:ind w:left="0"/>
        <w:jc w:val="both"/>
        <w:rPr>
          <w:rFonts w:ascii="Times New Roman" w:hAnsi="Times New Roman" w:cs="Times New Roman"/>
          <w:color w:val="2C2C2C"/>
          <w:sz w:val="24"/>
          <w:szCs w:val="24"/>
        </w:rPr>
      </w:pPr>
      <w:r w:rsidRPr="00E21148">
        <w:rPr>
          <w:rFonts w:ascii="Times New Roman" w:hAnsi="Times New Roman" w:cs="Times New Roman"/>
          <w:color w:val="2C2C2C"/>
          <w:sz w:val="24"/>
          <w:szCs w:val="24"/>
        </w:rPr>
        <w:t xml:space="preserve">         </w:t>
      </w:r>
      <w:r w:rsidR="00C108D5" w:rsidRPr="00E21148">
        <w:rPr>
          <w:rFonts w:ascii="Times New Roman" w:hAnsi="Times New Roman" w:cs="Times New Roman"/>
          <w:color w:val="2C2C2C"/>
          <w:sz w:val="24"/>
          <w:szCs w:val="24"/>
        </w:rPr>
        <w:t>Интересы застройщика</w:t>
      </w:r>
      <w:r w:rsidRPr="00E21148">
        <w:rPr>
          <w:rFonts w:ascii="Times New Roman" w:hAnsi="Times New Roman" w:cs="Times New Roman"/>
          <w:color w:val="2C2C2C"/>
          <w:sz w:val="24"/>
          <w:szCs w:val="24"/>
        </w:rPr>
        <w:t xml:space="preserve"> </w:t>
      </w:r>
      <w:r w:rsidR="00C108D5" w:rsidRPr="00E21148">
        <w:rPr>
          <w:rFonts w:ascii="Times New Roman" w:hAnsi="Times New Roman" w:cs="Times New Roman"/>
          <w:color w:val="2C2C2C"/>
          <w:sz w:val="24"/>
          <w:szCs w:val="24"/>
        </w:rPr>
        <w:t>при осуществлении строительства</w:t>
      </w:r>
      <w:r w:rsidRPr="00E21148">
        <w:rPr>
          <w:rFonts w:ascii="Times New Roman" w:hAnsi="Times New Roman" w:cs="Times New Roman"/>
          <w:color w:val="2C2C2C"/>
          <w:sz w:val="24"/>
          <w:szCs w:val="24"/>
        </w:rPr>
        <w:t xml:space="preserve">, реконструкции, капитального ремонта </w:t>
      </w:r>
      <w:r w:rsidR="00C108D5" w:rsidRPr="00E21148">
        <w:rPr>
          <w:rFonts w:ascii="Times New Roman" w:hAnsi="Times New Roman" w:cs="Times New Roman"/>
          <w:color w:val="2C2C2C"/>
          <w:sz w:val="24"/>
          <w:szCs w:val="24"/>
        </w:rPr>
        <w:t>уполномочен представлять</w:t>
      </w:r>
      <w:r w:rsidRPr="00E21148">
        <w:rPr>
          <w:rFonts w:ascii="Times New Roman" w:hAnsi="Times New Roman" w:cs="Times New Roman"/>
          <w:color w:val="2C2C2C"/>
          <w:sz w:val="24"/>
          <w:szCs w:val="24"/>
        </w:rPr>
        <w:t>:</w:t>
      </w:r>
    </w:p>
    <w:p w:rsidR="005D2650" w:rsidRPr="00E21148" w:rsidRDefault="005D2650" w:rsidP="005D2650">
      <w:pPr>
        <w:pStyle w:val="HTML"/>
        <w:jc w:val="both"/>
        <w:rPr>
          <w:rFonts w:ascii="Times New Roman" w:hAnsi="Times New Roman" w:cs="Times New Roman"/>
          <w:color w:val="2C2C2C"/>
          <w:sz w:val="24"/>
          <w:szCs w:val="24"/>
        </w:rPr>
      </w:pPr>
    </w:p>
    <w:p w:rsidR="005D2650" w:rsidRPr="00E21148" w:rsidRDefault="005D2650" w:rsidP="005D2650">
      <w:pPr>
        <w:pStyle w:val="HTML"/>
        <w:ind w:left="0"/>
        <w:rPr>
          <w:rFonts w:ascii="Times New Roman" w:hAnsi="Times New Roman" w:cs="Times New Roman"/>
          <w:color w:val="2C2C2C"/>
          <w:sz w:val="24"/>
          <w:szCs w:val="24"/>
        </w:rPr>
      </w:pPr>
      <w:r w:rsidRPr="00E21148">
        <w:rPr>
          <w:rFonts w:ascii="Times New Roman" w:hAnsi="Times New Roman" w:cs="Times New Roman"/>
          <w:color w:val="2C2C2C"/>
          <w:sz w:val="24"/>
          <w:szCs w:val="24"/>
        </w:rPr>
        <w:t>________________________________________________________________________</w:t>
      </w:r>
    </w:p>
    <w:p w:rsidR="005D2650" w:rsidRPr="00266B2E" w:rsidRDefault="005D2650" w:rsidP="005D2650">
      <w:pPr>
        <w:pStyle w:val="HTML"/>
        <w:ind w:left="0"/>
        <w:jc w:val="center"/>
        <w:rPr>
          <w:rFonts w:ascii="Times New Roman" w:hAnsi="Times New Roman" w:cs="Times New Roman"/>
          <w:color w:val="2C2C2C"/>
        </w:rPr>
      </w:pPr>
      <w:r w:rsidRPr="00266B2E">
        <w:rPr>
          <w:rFonts w:ascii="Times New Roman" w:hAnsi="Times New Roman" w:cs="Times New Roman"/>
          <w:color w:val="2C2C2C"/>
        </w:rPr>
        <w:t>(Ф.И.О., должность, контактный телефон)</w:t>
      </w:r>
    </w:p>
    <w:p w:rsidR="005D2650" w:rsidRPr="00E21148" w:rsidRDefault="005D2650" w:rsidP="005D2650">
      <w:pPr>
        <w:pStyle w:val="HTML"/>
        <w:jc w:val="center"/>
        <w:rPr>
          <w:rFonts w:ascii="Times New Roman" w:hAnsi="Times New Roman" w:cs="Times New Roman"/>
          <w:color w:val="2C2C2C"/>
          <w:sz w:val="24"/>
          <w:szCs w:val="24"/>
        </w:rPr>
      </w:pPr>
    </w:p>
    <w:p w:rsidR="005D2650" w:rsidRPr="00E21148" w:rsidRDefault="005D2650" w:rsidP="005D2650">
      <w:pPr>
        <w:pStyle w:val="HTML"/>
        <w:ind w:left="0"/>
        <w:rPr>
          <w:rFonts w:ascii="Times New Roman" w:hAnsi="Times New Roman" w:cs="Times New Roman"/>
          <w:color w:val="2C2C2C"/>
          <w:sz w:val="24"/>
          <w:szCs w:val="24"/>
        </w:rPr>
      </w:pPr>
      <w:r w:rsidRPr="00E21148">
        <w:rPr>
          <w:rFonts w:ascii="Times New Roman" w:hAnsi="Times New Roman" w:cs="Times New Roman"/>
          <w:color w:val="2C2C2C"/>
          <w:sz w:val="24"/>
          <w:szCs w:val="24"/>
        </w:rPr>
        <w:t xml:space="preserve">По </w:t>
      </w:r>
      <w:proofErr w:type="gramStart"/>
      <w:r w:rsidRPr="00E21148">
        <w:rPr>
          <w:rFonts w:ascii="Times New Roman" w:hAnsi="Times New Roman" w:cs="Times New Roman"/>
          <w:color w:val="2C2C2C"/>
          <w:sz w:val="24"/>
          <w:szCs w:val="24"/>
        </w:rPr>
        <w:t xml:space="preserve">доверенности </w:t>
      </w:r>
      <w:r>
        <w:rPr>
          <w:rFonts w:ascii="Times New Roman" w:hAnsi="Times New Roman" w:cs="Times New Roman"/>
          <w:color w:val="2C2C2C"/>
          <w:sz w:val="24"/>
          <w:szCs w:val="24"/>
        </w:rPr>
        <w:t xml:space="preserve"> №</w:t>
      </w:r>
      <w:proofErr w:type="gramEnd"/>
      <w:r w:rsidRPr="00E21148">
        <w:rPr>
          <w:rFonts w:ascii="Times New Roman" w:hAnsi="Times New Roman" w:cs="Times New Roman"/>
          <w:color w:val="2C2C2C"/>
          <w:sz w:val="24"/>
          <w:szCs w:val="24"/>
        </w:rPr>
        <w:t xml:space="preserve"> _______________________ </w:t>
      </w:r>
    </w:p>
    <w:p w:rsidR="005D2650" w:rsidRPr="00E21148" w:rsidRDefault="005D2650" w:rsidP="005D2650">
      <w:pPr>
        <w:pStyle w:val="HTML"/>
        <w:ind w:left="0"/>
        <w:rPr>
          <w:rFonts w:ascii="Times New Roman" w:hAnsi="Times New Roman" w:cs="Times New Roman"/>
          <w:color w:val="2C2C2C"/>
          <w:sz w:val="24"/>
          <w:szCs w:val="24"/>
        </w:rPr>
      </w:pPr>
    </w:p>
    <w:p w:rsidR="005D2650" w:rsidRPr="00E21148" w:rsidRDefault="005D2650" w:rsidP="005D2650">
      <w:pPr>
        <w:pStyle w:val="HTML"/>
        <w:ind w:left="0"/>
        <w:rPr>
          <w:rFonts w:ascii="Times New Roman" w:hAnsi="Times New Roman" w:cs="Times New Roman"/>
          <w:color w:val="2C2C2C"/>
          <w:sz w:val="24"/>
          <w:szCs w:val="24"/>
        </w:rPr>
      </w:pPr>
      <w:r w:rsidRPr="00E21148">
        <w:rPr>
          <w:rFonts w:ascii="Times New Roman" w:hAnsi="Times New Roman" w:cs="Times New Roman"/>
          <w:color w:val="2C2C2C"/>
          <w:sz w:val="24"/>
          <w:szCs w:val="24"/>
        </w:rPr>
        <w:t>от______________________________________________________________________</w:t>
      </w:r>
    </w:p>
    <w:p w:rsidR="005D2650" w:rsidRPr="00266B2E" w:rsidRDefault="005D2650" w:rsidP="005D2650">
      <w:pPr>
        <w:pStyle w:val="HTML"/>
        <w:jc w:val="center"/>
        <w:rPr>
          <w:rFonts w:ascii="Times New Roman" w:hAnsi="Times New Roman" w:cs="Times New Roman"/>
          <w:color w:val="2C2C2C"/>
        </w:rPr>
      </w:pPr>
      <w:r w:rsidRPr="00266B2E">
        <w:rPr>
          <w:rFonts w:ascii="Times New Roman" w:hAnsi="Times New Roman" w:cs="Times New Roman"/>
          <w:color w:val="2C2C2C"/>
        </w:rPr>
        <w:t>(реквизиты доверенности)</w:t>
      </w:r>
    </w:p>
    <w:p w:rsidR="005D2650" w:rsidRPr="00E21148" w:rsidRDefault="005D2650" w:rsidP="005D2650">
      <w:pPr>
        <w:pStyle w:val="HTML"/>
        <w:jc w:val="center"/>
        <w:rPr>
          <w:rFonts w:ascii="Times New Roman" w:hAnsi="Times New Roman" w:cs="Times New Roman"/>
          <w:color w:val="2C2C2C"/>
          <w:sz w:val="24"/>
          <w:szCs w:val="24"/>
        </w:rPr>
      </w:pPr>
    </w:p>
    <w:p w:rsidR="005D2650" w:rsidRPr="00E21148" w:rsidRDefault="005D2650" w:rsidP="005D2650">
      <w:pPr>
        <w:pStyle w:val="HTML"/>
        <w:ind w:left="0"/>
        <w:rPr>
          <w:rFonts w:ascii="Times New Roman" w:hAnsi="Times New Roman" w:cs="Times New Roman"/>
          <w:color w:val="2C2C2C"/>
          <w:sz w:val="24"/>
          <w:szCs w:val="24"/>
        </w:rPr>
      </w:pPr>
      <w:r w:rsidRPr="00E21148">
        <w:rPr>
          <w:rFonts w:ascii="Times New Roman" w:hAnsi="Times New Roman" w:cs="Times New Roman"/>
          <w:color w:val="2C2C2C"/>
          <w:sz w:val="24"/>
          <w:szCs w:val="24"/>
        </w:rPr>
        <w:t xml:space="preserve"> ____________________________________              __________</w:t>
      </w:r>
      <w:r>
        <w:rPr>
          <w:rFonts w:ascii="Times New Roman" w:hAnsi="Times New Roman" w:cs="Times New Roman"/>
          <w:color w:val="2C2C2C"/>
          <w:sz w:val="24"/>
          <w:szCs w:val="24"/>
        </w:rPr>
        <w:t xml:space="preserve">     ____________________  </w:t>
      </w:r>
    </w:p>
    <w:p w:rsidR="005D2650" w:rsidRPr="00266B2E" w:rsidRDefault="005D2650" w:rsidP="005D2650">
      <w:pPr>
        <w:pStyle w:val="HTML"/>
        <w:ind w:left="0"/>
        <w:rPr>
          <w:rFonts w:ascii="Times New Roman" w:hAnsi="Times New Roman" w:cs="Times New Roman"/>
          <w:color w:val="2C2C2C"/>
        </w:rPr>
      </w:pPr>
      <w:r w:rsidRPr="00E21148">
        <w:rPr>
          <w:rFonts w:ascii="Times New Roman" w:hAnsi="Times New Roman" w:cs="Times New Roman"/>
          <w:color w:val="2C2C2C"/>
          <w:sz w:val="24"/>
          <w:szCs w:val="24"/>
        </w:rPr>
        <w:t>(</w:t>
      </w:r>
      <w:r w:rsidRPr="00266B2E">
        <w:rPr>
          <w:rFonts w:ascii="Times New Roman" w:hAnsi="Times New Roman" w:cs="Times New Roman"/>
          <w:color w:val="2C2C2C"/>
        </w:rPr>
        <w:t xml:space="preserve">должность законного или уполномоченного                              </w:t>
      </w:r>
      <w:proofErr w:type="gramStart"/>
      <w:r w:rsidRPr="00266B2E">
        <w:rPr>
          <w:rFonts w:ascii="Times New Roman" w:hAnsi="Times New Roman" w:cs="Times New Roman"/>
          <w:color w:val="2C2C2C"/>
        </w:rPr>
        <w:t xml:space="preserve">   (</w:t>
      </w:r>
      <w:proofErr w:type="gramEnd"/>
      <w:r w:rsidRPr="00266B2E">
        <w:rPr>
          <w:rFonts w:ascii="Times New Roman" w:hAnsi="Times New Roman" w:cs="Times New Roman"/>
          <w:color w:val="2C2C2C"/>
        </w:rPr>
        <w:t xml:space="preserve">подпись)    </w:t>
      </w:r>
      <w:r>
        <w:rPr>
          <w:rFonts w:ascii="Times New Roman" w:hAnsi="Times New Roman" w:cs="Times New Roman"/>
          <w:color w:val="2C2C2C"/>
        </w:rPr>
        <w:t xml:space="preserve">    </w:t>
      </w:r>
      <w:r w:rsidRPr="00266B2E">
        <w:rPr>
          <w:rFonts w:ascii="Times New Roman" w:hAnsi="Times New Roman" w:cs="Times New Roman"/>
          <w:color w:val="2C2C2C"/>
        </w:rPr>
        <w:t xml:space="preserve">(расшифровка подписи)                                                              </w:t>
      </w:r>
    </w:p>
    <w:p w:rsidR="005D2650" w:rsidRPr="00266B2E" w:rsidRDefault="005D2650" w:rsidP="005D2650">
      <w:pPr>
        <w:pStyle w:val="HTML"/>
        <w:ind w:left="0"/>
        <w:rPr>
          <w:rFonts w:ascii="Times New Roman" w:hAnsi="Times New Roman" w:cs="Times New Roman"/>
          <w:color w:val="2C2C2C"/>
        </w:rPr>
      </w:pPr>
      <w:r w:rsidRPr="00266B2E">
        <w:rPr>
          <w:rFonts w:ascii="Times New Roman" w:hAnsi="Times New Roman" w:cs="Times New Roman"/>
          <w:color w:val="2C2C2C"/>
        </w:rPr>
        <w:t xml:space="preserve">           </w:t>
      </w:r>
      <w:r w:rsidR="00C108D5" w:rsidRPr="00266B2E">
        <w:rPr>
          <w:rFonts w:ascii="Times New Roman" w:hAnsi="Times New Roman" w:cs="Times New Roman"/>
          <w:color w:val="2C2C2C"/>
        </w:rPr>
        <w:t>представителя Застройщика</w:t>
      </w:r>
      <w:r w:rsidRPr="00266B2E">
        <w:rPr>
          <w:rFonts w:ascii="Times New Roman" w:hAnsi="Times New Roman" w:cs="Times New Roman"/>
          <w:color w:val="2C2C2C"/>
        </w:rPr>
        <w:t>)</w:t>
      </w: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pPr>
      <w:r w:rsidRPr="00266B2E">
        <w:rPr>
          <w:color w:val="2C2C2C"/>
          <w:sz w:val="20"/>
          <w:szCs w:val="20"/>
        </w:rPr>
        <w:t xml:space="preserve">         </w:t>
      </w:r>
      <w:r w:rsidRPr="00266B2E">
        <w:rPr>
          <w:sz w:val="20"/>
          <w:szCs w:val="20"/>
        </w:rPr>
        <w:t xml:space="preserve">                </w:t>
      </w:r>
      <w:r w:rsidRPr="00E21148">
        <w:t xml:space="preserve">                                                                    </w:t>
      </w:r>
    </w:p>
    <w:p w:rsidR="005D2650" w:rsidRPr="00E21148" w:rsidRDefault="005D2650" w:rsidP="005D2650">
      <w:pPr>
        <w:pStyle w:val="HTML"/>
        <w:ind w:left="0"/>
        <w:rPr>
          <w:rFonts w:ascii="Times New Roman" w:hAnsi="Times New Roman" w:cs="Times New Roman"/>
          <w:color w:val="2C2C2C"/>
          <w:sz w:val="24"/>
          <w:szCs w:val="24"/>
        </w:rPr>
      </w:pPr>
    </w:p>
    <w:p w:rsidR="005D2650" w:rsidRPr="00E21148" w:rsidRDefault="005D2650" w:rsidP="006913D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0"/>
        <w:jc w:val="right"/>
      </w:pPr>
      <w:r>
        <w:lastRenderedPageBreak/>
        <w:t>П</w:t>
      </w:r>
      <w:r w:rsidRPr="00E21148">
        <w:t xml:space="preserve">риложение к заявлению                           </w:t>
      </w:r>
    </w:p>
    <w:p w:rsidR="005D2650" w:rsidRPr="00E21148"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pPr>
      <w:r w:rsidRPr="00E21148">
        <w:t xml:space="preserve">                                                                              о выдаче </w:t>
      </w:r>
      <w:r w:rsidR="00C108D5" w:rsidRPr="00E21148">
        <w:t>разрешения на</w:t>
      </w:r>
      <w:r w:rsidRPr="00E21148">
        <w:t xml:space="preserve"> строительство</w:t>
      </w:r>
    </w:p>
    <w:p w:rsidR="005D2650" w:rsidRPr="00E21148"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pPr>
      <w:r w:rsidRPr="00E21148">
        <w:t xml:space="preserve">                                                                                             от «___» ________20 ____ года</w:t>
      </w:r>
    </w:p>
    <w:p w:rsidR="005D2650" w:rsidRPr="00E21148" w:rsidRDefault="005D2650" w:rsidP="005D265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C2C2C"/>
        </w:rPr>
      </w:pPr>
      <w:r>
        <w:rPr>
          <w:color w:val="2C2C2C"/>
        </w:rPr>
        <w:t>О</w:t>
      </w:r>
      <w:r w:rsidRPr="00E21148">
        <w:rPr>
          <w:color w:val="2C2C2C"/>
        </w:rPr>
        <w:t>ПИСЬ</w:t>
      </w:r>
    </w:p>
    <w:p w:rsidR="005D2650" w:rsidRPr="00E21148" w:rsidRDefault="005D2650" w:rsidP="00C1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color w:val="2C2C2C"/>
        </w:rPr>
      </w:pPr>
      <w:r w:rsidRPr="00E21148">
        <w:rPr>
          <w:color w:val="2C2C2C"/>
        </w:rPr>
        <w:t xml:space="preserve">документов, представленных заявителем </w:t>
      </w:r>
      <w:r w:rsidR="00C108D5" w:rsidRPr="00E21148">
        <w:rPr>
          <w:color w:val="2C2C2C"/>
        </w:rPr>
        <w:t>в администрацию</w:t>
      </w:r>
      <w:r w:rsidRPr="00E21148">
        <w:rPr>
          <w:color w:val="2C2C2C"/>
        </w:rPr>
        <w:t xml:space="preserve"> </w:t>
      </w:r>
      <w:r w:rsidR="00C108D5">
        <w:rPr>
          <w:color w:val="2C2C2C"/>
        </w:rPr>
        <w:t xml:space="preserve">Непского </w:t>
      </w:r>
      <w:r>
        <w:t>муниципального образования</w:t>
      </w:r>
      <w:r w:rsidRPr="00E21148">
        <w:rPr>
          <w:color w:val="2C2C2C"/>
        </w:rPr>
        <w:t xml:space="preserve"> для получения разрешения на строительство</w:t>
      </w:r>
    </w:p>
    <w:tbl>
      <w:tblPr>
        <w:tblW w:w="10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4962"/>
        <w:gridCol w:w="1275"/>
        <w:gridCol w:w="1560"/>
        <w:gridCol w:w="1789"/>
      </w:tblGrid>
      <w:tr w:rsidR="005D2650" w:rsidRPr="00E21148" w:rsidTr="006913D2">
        <w:tc>
          <w:tcPr>
            <w:tcW w:w="634" w:type="dxa"/>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pStyle w:val="a5"/>
              <w:ind w:right="229"/>
              <w:jc w:val="center"/>
              <w:rPr>
                <w:b/>
                <w:bCs/>
                <w:color w:val="2C2C2C"/>
              </w:rPr>
            </w:pPr>
          </w:p>
        </w:tc>
        <w:tc>
          <w:tcPr>
            <w:tcW w:w="4962" w:type="dxa"/>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pStyle w:val="a5"/>
              <w:spacing w:before="0" w:beforeAutospacing="0" w:after="0" w:afterAutospacing="0"/>
              <w:ind w:left="-1188" w:right="229" w:firstLine="180"/>
              <w:jc w:val="center"/>
              <w:rPr>
                <w:b/>
                <w:bCs/>
                <w:color w:val="2C2C2C"/>
              </w:rPr>
            </w:pPr>
          </w:p>
        </w:tc>
        <w:tc>
          <w:tcPr>
            <w:tcW w:w="4624" w:type="dxa"/>
            <w:gridSpan w:val="3"/>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pStyle w:val="a5"/>
              <w:ind w:right="229"/>
              <w:jc w:val="center"/>
              <w:rPr>
                <w:color w:val="2C2C2C"/>
              </w:rPr>
            </w:pPr>
            <w:r w:rsidRPr="00E21148">
              <w:rPr>
                <w:color w:val="2C2C2C"/>
              </w:rPr>
              <w:t>Документы представлены</w:t>
            </w:r>
          </w:p>
        </w:tc>
      </w:tr>
      <w:tr w:rsidR="005D2650" w:rsidRPr="00E21148" w:rsidTr="006913D2">
        <w:tc>
          <w:tcPr>
            <w:tcW w:w="634" w:type="dxa"/>
            <w:vMerge w:val="restart"/>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pStyle w:val="a5"/>
              <w:ind w:right="-108"/>
              <w:jc w:val="center"/>
              <w:rPr>
                <w:color w:val="2C2C2C"/>
              </w:rPr>
            </w:pPr>
          </w:p>
          <w:p w:rsidR="005D2650" w:rsidRPr="00E21148" w:rsidRDefault="005D2650" w:rsidP="007F1508">
            <w:pPr>
              <w:pStyle w:val="a5"/>
              <w:spacing w:before="0" w:beforeAutospacing="0" w:after="0" w:afterAutospacing="0"/>
              <w:ind w:left="-108" w:right="-108"/>
              <w:jc w:val="center"/>
              <w:rPr>
                <w:color w:val="2C2C2C"/>
              </w:rPr>
            </w:pPr>
            <w:r>
              <w:rPr>
                <w:color w:val="2C2C2C"/>
              </w:rPr>
              <w:t>№</w:t>
            </w:r>
          </w:p>
          <w:p w:rsidR="005D2650" w:rsidRPr="00E21148" w:rsidRDefault="005D2650" w:rsidP="007F1508">
            <w:pPr>
              <w:pStyle w:val="a5"/>
              <w:spacing w:before="0" w:beforeAutospacing="0" w:after="0" w:afterAutospacing="0"/>
              <w:ind w:left="-108" w:right="-108"/>
              <w:jc w:val="center"/>
              <w:rPr>
                <w:color w:val="2C2C2C"/>
              </w:rPr>
            </w:pPr>
            <w:r w:rsidRPr="00E21148">
              <w:rPr>
                <w:color w:val="2C2C2C"/>
              </w:rPr>
              <w:t>п/п</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pStyle w:val="a5"/>
              <w:spacing w:before="0" w:beforeAutospacing="0" w:after="0" w:afterAutospacing="0"/>
              <w:ind w:left="-1188" w:right="229" w:firstLine="180"/>
              <w:jc w:val="center"/>
              <w:rPr>
                <w:color w:val="2C2C2C"/>
              </w:rPr>
            </w:pPr>
          </w:p>
          <w:p w:rsidR="005D2650" w:rsidRPr="00E21148" w:rsidRDefault="005D2650" w:rsidP="007F1508">
            <w:pPr>
              <w:pStyle w:val="a5"/>
              <w:spacing w:before="0" w:beforeAutospacing="0" w:after="0" w:afterAutospacing="0"/>
              <w:ind w:left="-1188" w:right="229" w:firstLine="180"/>
              <w:jc w:val="center"/>
              <w:rPr>
                <w:color w:val="2C2C2C"/>
              </w:rPr>
            </w:pPr>
            <w:r w:rsidRPr="00E21148">
              <w:rPr>
                <w:color w:val="2C2C2C"/>
              </w:rPr>
              <w:t xml:space="preserve">               Наименование документа</w:t>
            </w:r>
          </w:p>
          <w:p w:rsidR="005D2650" w:rsidRPr="00E21148" w:rsidRDefault="005D2650" w:rsidP="007F1508">
            <w:pPr>
              <w:pStyle w:val="a5"/>
              <w:spacing w:before="0" w:beforeAutospacing="0" w:after="0" w:afterAutospacing="0"/>
              <w:ind w:left="-1188" w:right="229" w:firstLine="180"/>
              <w:jc w:val="center"/>
              <w:rPr>
                <w:color w:val="2C2C2C"/>
              </w:rPr>
            </w:pPr>
            <w:r w:rsidRPr="00E21148">
              <w:rPr>
                <w:color w:val="2C2C2C"/>
              </w:rPr>
              <w:t xml:space="preserve">               (заполнить (</w:t>
            </w:r>
            <w:proofErr w:type="spellStart"/>
            <w:r w:rsidRPr="00E21148">
              <w:rPr>
                <w:color w:val="2C2C2C"/>
              </w:rPr>
              <w:t>ие</w:t>
            </w:r>
            <w:proofErr w:type="spellEnd"/>
            <w:r w:rsidRPr="00E21148">
              <w:rPr>
                <w:color w:val="2C2C2C"/>
              </w:rPr>
              <w:t>) строку(и)</w:t>
            </w:r>
          </w:p>
          <w:p w:rsidR="005D2650" w:rsidRPr="00E21148" w:rsidRDefault="005D2650" w:rsidP="007F1508">
            <w:pPr>
              <w:pStyle w:val="a5"/>
              <w:ind w:right="229"/>
              <w:jc w:val="center"/>
              <w:rPr>
                <w:b/>
                <w:bCs/>
                <w:color w:val="2C2C2C"/>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pStyle w:val="a5"/>
              <w:spacing w:after="0" w:afterAutospacing="0"/>
              <w:ind w:right="229"/>
              <w:jc w:val="center"/>
              <w:rPr>
                <w:color w:val="2C2C2C"/>
              </w:rPr>
            </w:pPr>
            <w:r>
              <w:rPr>
                <w:color w:val="2C2C2C"/>
              </w:rPr>
              <w:t>Н</w:t>
            </w:r>
            <w:r w:rsidRPr="00E21148">
              <w:rPr>
                <w:color w:val="2C2C2C"/>
              </w:rPr>
              <w:t>а</w:t>
            </w:r>
            <w:r>
              <w:rPr>
                <w:color w:val="2C2C2C"/>
              </w:rPr>
              <w:t xml:space="preserve"> </w:t>
            </w:r>
            <w:r w:rsidRPr="00E21148">
              <w:rPr>
                <w:color w:val="2C2C2C"/>
              </w:rPr>
              <w:t>бумажных носителях</w:t>
            </w:r>
          </w:p>
        </w:tc>
        <w:tc>
          <w:tcPr>
            <w:tcW w:w="1789" w:type="dxa"/>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pStyle w:val="a5"/>
              <w:ind w:left="-108" w:firstLine="108"/>
              <w:jc w:val="center"/>
              <w:rPr>
                <w:color w:val="2C2C2C"/>
              </w:rPr>
            </w:pPr>
            <w:r w:rsidRPr="00E21148">
              <w:rPr>
                <w:color w:val="2C2C2C"/>
              </w:rPr>
              <w:t>На</w:t>
            </w:r>
            <w:r>
              <w:rPr>
                <w:color w:val="2C2C2C"/>
              </w:rPr>
              <w:t xml:space="preserve"> </w:t>
            </w:r>
            <w:r w:rsidRPr="00E21148">
              <w:rPr>
                <w:color w:val="2C2C2C"/>
              </w:rPr>
              <w:t>электронных            носителях</w:t>
            </w:r>
          </w:p>
        </w:tc>
      </w:tr>
      <w:tr w:rsidR="005D2650" w:rsidRPr="00E21148" w:rsidTr="006913D2">
        <w:tc>
          <w:tcPr>
            <w:tcW w:w="634" w:type="dxa"/>
            <w:vMerge/>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rPr>
                <w:color w:val="2C2C2C"/>
              </w:rPr>
            </w:pPr>
          </w:p>
        </w:tc>
        <w:tc>
          <w:tcPr>
            <w:tcW w:w="4962" w:type="dxa"/>
            <w:vMerge/>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rPr>
                <w:b/>
                <w:bCs/>
                <w:color w:val="2C2C2C"/>
              </w:rPr>
            </w:pPr>
          </w:p>
        </w:tc>
        <w:tc>
          <w:tcPr>
            <w:tcW w:w="1275" w:type="dxa"/>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pStyle w:val="a5"/>
              <w:tabs>
                <w:tab w:val="left" w:pos="1524"/>
              </w:tabs>
              <w:jc w:val="center"/>
              <w:rPr>
                <w:color w:val="2C2C2C"/>
              </w:rPr>
            </w:pPr>
            <w:r w:rsidRPr="00E21148">
              <w:rPr>
                <w:color w:val="2C2C2C"/>
              </w:rPr>
              <w:t>Кол-во экземпляров</w:t>
            </w:r>
          </w:p>
        </w:tc>
        <w:tc>
          <w:tcPr>
            <w:tcW w:w="1560" w:type="dxa"/>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pStyle w:val="a5"/>
              <w:ind w:right="-48"/>
              <w:jc w:val="center"/>
              <w:rPr>
                <w:color w:val="2C2C2C"/>
              </w:rPr>
            </w:pPr>
            <w:r w:rsidRPr="00E21148">
              <w:rPr>
                <w:color w:val="2C2C2C"/>
              </w:rPr>
              <w:t>Кол-во листов в одном экземпляре</w:t>
            </w:r>
          </w:p>
        </w:tc>
        <w:tc>
          <w:tcPr>
            <w:tcW w:w="1789" w:type="dxa"/>
            <w:tcBorders>
              <w:top w:val="single" w:sz="4" w:space="0" w:color="auto"/>
              <w:left w:val="single" w:sz="4" w:space="0" w:color="auto"/>
              <w:bottom w:val="single" w:sz="4" w:space="0" w:color="auto"/>
              <w:right w:val="single" w:sz="4" w:space="0" w:color="auto"/>
            </w:tcBorders>
            <w:vAlign w:val="center"/>
          </w:tcPr>
          <w:p w:rsidR="005D2650" w:rsidRPr="00E21148" w:rsidRDefault="005D2650" w:rsidP="007F1508">
            <w:pPr>
              <w:pStyle w:val="a5"/>
              <w:spacing w:before="0" w:beforeAutospacing="0" w:after="0" w:afterAutospacing="0"/>
              <w:ind w:left="-108" w:right="-108"/>
              <w:jc w:val="center"/>
              <w:rPr>
                <w:color w:val="2C2C2C"/>
              </w:rPr>
            </w:pPr>
            <w:r w:rsidRPr="00E21148">
              <w:rPr>
                <w:color w:val="2C2C2C"/>
              </w:rPr>
              <w:t>Наименование</w:t>
            </w:r>
          </w:p>
          <w:p w:rsidR="005D2650" w:rsidRPr="00E21148" w:rsidRDefault="005D2650" w:rsidP="007F1508">
            <w:pPr>
              <w:pStyle w:val="a5"/>
              <w:tabs>
                <w:tab w:val="left" w:pos="492"/>
              </w:tabs>
              <w:spacing w:before="0" w:beforeAutospacing="0" w:after="0" w:afterAutospacing="0"/>
              <w:ind w:left="-408" w:right="332"/>
              <w:jc w:val="center"/>
              <w:rPr>
                <w:color w:val="2C2C2C"/>
              </w:rPr>
            </w:pPr>
            <w:r w:rsidRPr="00E21148">
              <w:rPr>
                <w:color w:val="2C2C2C"/>
              </w:rPr>
              <w:t xml:space="preserve">            файла</w:t>
            </w: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ind w:right="-108"/>
              <w:jc w:val="center"/>
              <w:rPr>
                <w:color w:val="2C2C2C"/>
                <w:sz w:val="22"/>
                <w:szCs w:val="22"/>
              </w:rPr>
            </w:pPr>
            <w:r w:rsidRPr="006913D2">
              <w:rPr>
                <w:color w:val="2C2C2C"/>
                <w:sz w:val="22"/>
                <w:szCs w:val="22"/>
              </w:rPr>
              <w:t>1.</w:t>
            </w:r>
          </w:p>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HTML"/>
              <w:ind w:left="-108"/>
              <w:jc w:val="both"/>
              <w:rPr>
                <w:rFonts w:ascii="Times New Roman" w:hAnsi="Times New Roman" w:cs="Times New Roman"/>
                <w:color w:val="2C2C2C"/>
                <w:sz w:val="22"/>
                <w:szCs w:val="22"/>
              </w:rPr>
            </w:pPr>
            <w:r w:rsidRPr="006913D2">
              <w:rPr>
                <w:rFonts w:ascii="Times New Roman" w:hAnsi="Times New Roman" w:cs="Times New Roman"/>
                <w:color w:val="2C2C2C"/>
                <w:sz w:val="22"/>
                <w:szCs w:val="22"/>
              </w:rPr>
              <w:t xml:space="preserve"> Правоустанавливающие документы на земельный участок (вид документа, дата, номер, срок действия) </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rPr>
          <w:trHeight w:val="425"/>
        </w:trPr>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2.</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HTML"/>
              <w:ind w:left="-108"/>
              <w:jc w:val="both"/>
              <w:rPr>
                <w:rFonts w:ascii="Times New Roman" w:hAnsi="Times New Roman" w:cs="Times New Roman"/>
                <w:color w:val="2C2C2C"/>
                <w:sz w:val="22"/>
                <w:szCs w:val="22"/>
              </w:rPr>
            </w:pPr>
            <w:r w:rsidRPr="006913D2">
              <w:rPr>
                <w:rFonts w:ascii="Times New Roman" w:hAnsi="Times New Roman" w:cs="Times New Roman"/>
                <w:sz w:val="22"/>
                <w:szCs w:val="22"/>
              </w:rPr>
              <w:t xml:space="preserve"> </w:t>
            </w:r>
            <w:r w:rsidRPr="006913D2">
              <w:rPr>
                <w:rFonts w:ascii="Times New Roman" w:hAnsi="Times New Roman" w:cs="Times New Roman"/>
                <w:color w:val="262626" w:themeColor="text1" w:themeTint="D9"/>
                <w:sz w:val="22"/>
                <w:szCs w:val="22"/>
              </w:rPr>
              <w:t>Градостроительный план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3.</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4837"/>
                <w:tab w:val="left" w:pos="5017"/>
              </w:tabs>
              <w:spacing w:before="0" w:beforeAutospacing="0" w:after="0" w:afterAutospacing="0"/>
              <w:ind w:left="-108" w:right="-108"/>
              <w:jc w:val="both"/>
              <w:rPr>
                <w:color w:val="2C2C2C"/>
                <w:sz w:val="22"/>
                <w:szCs w:val="22"/>
              </w:rPr>
            </w:pPr>
            <w:r w:rsidRPr="006913D2">
              <w:rPr>
                <w:color w:val="2C2C2C"/>
                <w:sz w:val="22"/>
                <w:szCs w:val="22"/>
              </w:rPr>
              <w:t xml:space="preserve"> Материалы, содержащиеся в проектной документации:</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3.1</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 w:right="229"/>
              <w:jc w:val="both"/>
              <w:rPr>
                <w:color w:val="2C2C2C"/>
                <w:sz w:val="22"/>
                <w:szCs w:val="22"/>
              </w:rPr>
            </w:pPr>
            <w:r w:rsidRPr="006913D2">
              <w:rPr>
                <w:color w:val="2C2C2C"/>
                <w:sz w:val="22"/>
                <w:szCs w:val="22"/>
              </w:rPr>
              <w:t xml:space="preserve"> Пояснительная записка:</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3.2</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HTML"/>
              <w:ind w:left="-108"/>
              <w:jc w:val="both"/>
              <w:rPr>
                <w:rFonts w:ascii="Times New Roman" w:hAnsi="Times New Roman" w:cs="Times New Roman"/>
                <w:color w:val="2C2C2C"/>
                <w:sz w:val="22"/>
                <w:szCs w:val="22"/>
              </w:rPr>
            </w:pPr>
            <w:r w:rsidRPr="006913D2">
              <w:rPr>
                <w:rFonts w:ascii="Times New Roman" w:hAnsi="Times New Roman" w:cs="Times New Roman"/>
                <w:color w:val="2C2C2C"/>
                <w:sz w:val="22"/>
                <w:szCs w:val="22"/>
              </w:rPr>
              <w:t xml:space="preserve"> Схема планировочной организации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3.3</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 w:right="229"/>
              <w:jc w:val="both"/>
              <w:rPr>
                <w:color w:val="2C2C2C"/>
                <w:sz w:val="22"/>
                <w:szCs w:val="22"/>
              </w:rPr>
            </w:pPr>
            <w:r w:rsidRPr="006913D2">
              <w:rPr>
                <w:color w:val="2C2C2C"/>
                <w:sz w:val="22"/>
                <w:szCs w:val="22"/>
              </w:rPr>
              <w:t xml:space="preserve"> Схема, отображающая     архитектурные решения</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3.4</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HTML"/>
              <w:ind w:left="-108"/>
              <w:jc w:val="both"/>
              <w:rPr>
                <w:color w:val="2C2C2C"/>
                <w:sz w:val="22"/>
                <w:szCs w:val="22"/>
              </w:rPr>
            </w:pPr>
            <w:r w:rsidRPr="006913D2">
              <w:rPr>
                <w:rFonts w:ascii="Times New Roman" w:hAnsi="Times New Roman" w:cs="Times New Roman"/>
                <w:color w:val="2C2C2C"/>
                <w:sz w:val="22"/>
                <w:szCs w:val="22"/>
              </w:rPr>
              <w:t xml:space="preserve"> Сведения об инженерном оборудовании, сводный план сетей</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3.5</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 w:right="229"/>
              <w:jc w:val="both"/>
              <w:rPr>
                <w:color w:val="2C2C2C"/>
                <w:sz w:val="22"/>
                <w:szCs w:val="22"/>
              </w:rPr>
            </w:pPr>
            <w:r w:rsidRPr="006913D2">
              <w:rPr>
                <w:color w:val="2C2C2C"/>
                <w:sz w:val="22"/>
                <w:szCs w:val="22"/>
              </w:rPr>
              <w:t xml:space="preserve"> Проект организации строительства       </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3.6</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HTML"/>
              <w:ind w:left="-108"/>
              <w:jc w:val="both"/>
              <w:rPr>
                <w:rFonts w:ascii="Times New Roman" w:hAnsi="Times New Roman" w:cs="Times New Roman"/>
                <w:color w:val="2C2C2C"/>
                <w:sz w:val="22"/>
                <w:szCs w:val="22"/>
              </w:rPr>
            </w:pPr>
            <w:r w:rsidRPr="006913D2">
              <w:rPr>
                <w:rFonts w:ascii="Times New Roman" w:hAnsi="Times New Roman" w:cs="Times New Roman"/>
                <w:color w:val="2C2C2C"/>
                <w:sz w:val="22"/>
                <w:szCs w:val="22"/>
              </w:rPr>
              <w:t xml:space="preserve"> Проект организации работ по сносу или демонтажу объектов</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4.</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 w:right="229"/>
              <w:jc w:val="both"/>
              <w:rPr>
                <w:color w:val="2C2C2C"/>
                <w:sz w:val="22"/>
                <w:szCs w:val="22"/>
              </w:rPr>
            </w:pPr>
            <w:r w:rsidRPr="006913D2">
              <w:rPr>
                <w:color w:val="2C2C2C"/>
                <w:sz w:val="22"/>
                <w:szCs w:val="22"/>
              </w:rPr>
              <w:t xml:space="preserve"> Положительное заключение     </w:t>
            </w:r>
            <w:r w:rsidR="006913D2" w:rsidRPr="006913D2">
              <w:rPr>
                <w:color w:val="2C2C2C"/>
                <w:sz w:val="22"/>
                <w:szCs w:val="22"/>
              </w:rPr>
              <w:t>государственной экспертизы</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5.</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 w:right="229"/>
              <w:jc w:val="both"/>
              <w:rPr>
                <w:color w:val="2C2C2C"/>
                <w:sz w:val="22"/>
                <w:szCs w:val="22"/>
              </w:rPr>
            </w:pPr>
            <w:r w:rsidRPr="006913D2">
              <w:rPr>
                <w:color w:val="2C2C2C"/>
                <w:sz w:val="22"/>
                <w:szCs w:val="22"/>
              </w:rPr>
              <w:t xml:space="preserve"> Положительное заключение     государственной экологической    экспертизы</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6.</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HTML"/>
              <w:ind w:left="-108"/>
              <w:jc w:val="both"/>
              <w:rPr>
                <w:color w:val="2C2C2C"/>
                <w:sz w:val="22"/>
                <w:szCs w:val="22"/>
              </w:rPr>
            </w:pPr>
            <w:r w:rsidRPr="006913D2">
              <w:rPr>
                <w:rFonts w:ascii="Times New Roman" w:hAnsi="Times New Roman" w:cs="Times New Roman"/>
                <w:color w:val="2C2C2C"/>
                <w:sz w:val="22"/>
                <w:szCs w:val="22"/>
              </w:rPr>
              <w:t xml:space="preserve">   Разрешение на отклонение от предельных параметров разрешенного строительства, реконструкции</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7.</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HTML"/>
              <w:ind w:left="-108"/>
              <w:jc w:val="both"/>
              <w:rPr>
                <w:rFonts w:ascii="Times New Roman" w:hAnsi="Times New Roman" w:cs="Times New Roman"/>
                <w:color w:val="2C2C2C"/>
                <w:sz w:val="22"/>
                <w:szCs w:val="22"/>
              </w:rPr>
            </w:pPr>
            <w:r w:rsidRPr="006913D2">
              <w:rPr>
                <w:rFonts w:ascii="Times New Roman" w:hAnsi="Times New Roman" w:cs="Times New Roman"/>
                <w:sz w:val="22"/>
                <w:szCs w:val="22"/>
              </w:rPr>
              <w:t>Согласие всех правообладателей объекта капитального строительства в случае реконструкции такого объекта</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8.</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HTML"/>
              <w:ind w:left="-108"/>
              <w:jc w:val="both"/>
              <w:rPr>
                <w:rFonts w:ascii="Times New Roman" w:hAnsi="Times New Roman" w:cs="Times New Roman"/>
                <w:sz w:val="22"/>
                <w:szCs w:val="22"/>
              </w:rPr>
            </w:pPr>
            <w:r w:rsidRPr="006913D2">
              <w:rPr>
                <w:rFonts w:ascii="Times New Roman" w:hAnsi="Times New Roman" w:cs="Times New Roman"/>
                <w:sz w:val="22"/>
                <w:szCs w:val="22"/>
              </w:rPr>
              <w:t>Иной документ в соответствии с законодательством Российской Федерации</w:t>
            </w:r>
          </w:p>
          <w:p w:rsidR="005D2650" w:rsidRPr="006913D2" w:rsidRDefault="005D2650" w:rsidP="007F1508">
            <w:pPr>
              <w:pStyle w:val="HTML"/>
              <w:ind w:left="-108"/>
              <w:jc w:val="both"/>
              <w:rPr>
                <w:rFonts w:ascii="Times New Roman" w:hAnsi="Times New Roman" w:cs="Times New Roman"/>
                <w:sz w:val="22"/>
                <w:szCs w:val="22"/>
              </w:rPr>
            </w:pPr>
            <w:r w:rsidRPr="006913D2">
              <w:rPr>
                <w:rFonts w:ascii="Times New Roman" w:hAnsi="Times New Roman" w:cs="Times New Roman"/>
                <w:sz w:val="22"/>
                <w:szCs w:val="22"/>
              </w:rPr>
              <w:t xml:space="preserve"> (указать наименование)</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6913D2"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Pr>
                <w:color w:val="2C2C2C"/>
                <w:sz w:val="22"/>
                <w:szCs w:val="22"/>
              </w:rPr>
              <w:t>8.1</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 w:right="229"/>
              <w:jc w:val="both"/>
              <w:rPr>
                <w:b/>
                <w:bCs/>
                <w:color w:val="2C2C2C"/>
                <w:sz w:val="22"/>
                <w:szCs w:val="22"/>
              </w:rPr>
            </w:pP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6913D2"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Pr>
                <w:color w:val="2C2C2C"/>
                <w:sz w:val="22"/>
                <w:szCs w:val="22"/>
              </w:rPr>
              <w:t>8.2</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 w:right="229"/>
              <w:jc w:val="both"/>
              <w:rPr>
                <w:b/>
                <w:bCs/>
                <w:color w:val="2C2C2C"/>
                <w:sz w:val="22"/>
                <w:szCs w:val="22"/>
              </w:rPr>
            </w:pP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9.</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 w:right="229"/>
              <w:jc w:val="both"/>
              <w:rPr>
                <w:color w:val="2C2C2C"/>
                <w:sz w:val="22"/>
                <w:szCs w:val="22"/>
              </w:rPr>
            </w:pPr>
            <w:r w:rsidRPr="006913D2">
              <w:rPr>
                <w:color w:val="2C2C2C"/>
                <w:sz w:val="22"/>
                <w:szCs w:val="22"/>
              </w:rPr>
              <w:t>Сведения об электронном носителе</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9.1</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 w:right="229"/>
              <w:jc w:val="both"/>
              <w:rPr>
                <w:color w:val="2C2C2C"/>
                <w:sz w:val="22"/>
                <w:szCs w:val="22"/>
              </w:rPr>
            </w:pPr>
            <w:r w:rsidRPr="006913D2">
              <w:rPr>
                <w:color w:val="2C2C2C"/>
                <w:sz w:val="22"/>
                <w:szCs w:val="22"/>
              </w:rPr>
              <w:t>Наименование носителя</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r w:rsidR="005D2650" w:rsidRPr="00E21148" w:rsidTr="006913D2">
        <w:tc>
          <w:tcPr>
            <w:tcW w:w="634"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color w:val="2C2C2C"/>
                <w:sz w:val="22"/>
                <w:szCs w:val="22"/>
              </w:rPr>
            </w:pPr>
            <w:r w:rsidRPr="006913D2">
              <w:rPr>
                <w:color w:val="2C2C2C"/>
                <w:sz w:val="22"/>
                <w:szCs w:val="22"/>
              </w:rPr>
              <w:t>9.2</w:t>
            </w:r>
          </w:p>
        </w:tc>
        <w:tc>
          <w:tcPr>
            <w:tcW w:w="4962" w:type="dxa"/>
            <w:tcBorders>
              <w:top w:val="single" w:sz="4" w:space="0" w:color="auto"/>
              <w:left w:val="single" w:sz="4" w:space="0" w:color="auto"/>
              <w:bottom w:val="single" w:sz="4" w:space="0" w:color="auto"/>
              <w:right w:val="single" w:sz="4" w:space="0" w:color="auto"/>
            </w:tcBorders>
          </w:tcPr>
          <w:p w:rsidR="005D2650" w:rsidRPr="006913D2"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08" w:right="229"/>
              <w:jc w:val="both"/>
              <w:rPr>
                <w:color w:val="2C2C2C"/>
                <w:sz w:val="22"/>
                <w:szCs w:val="22"/>
              </w:rPr>
            </w:pPr>
            <w:r w:rsidRPr="006913D2">
              <w:rPr>
                <w:color w:val="2C2C2C"/>
                <w:sz w:val="22"/>
                <w:szCs w:val="22"/>
              </w:rPr>
              <w:t>Количество</w:t>
            </w:r>
          </w:p>
        </w:tc>
        <w:tc>
          <w:tcPr>
            <w:tcW w:w="1275"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560"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c>
          <w:tcPr>
            <w:tcW w:w="1789" w:type="dxa"/>
            <w:tcBorders>
              <w:top w:val="single" w:sz="4" w:space="0" w:color="auto"/>
              <w:left w:val="single" w:sz="4" w:space="0" w:color="auto"/>
              <w:bottom w:val="single" w:sz="4" w:space="0" w:color="auto"/>
              <w:right w:val="single" w:sz="4" w:space="0" w:color="auto"/>
            </w:tcBorders>
          </w:tcPr>
          <w:p w:rsidR="005D2650" w:rsidRPr="00E21148" w:rsidRDefault="005D2650" w:rsidP="007F15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
              <w:jc w:val="center"/>
              <w:rPr>
                <w:b/>
                <w:bCs/>
                <w:color w:val="2C2C2C"/>
              </w:rPr>
            </w:pPr>
          </w:p>
        </w:tc>
      </w:tr>
    </w:tbl>
    <w:p w:rsidR="005D2650" w:rsidRDefault="005D2650" w:rsidP="005D2650">
      <w:pPr>
        <w:pStyle w:val="HTML"/>
        <w:ind w:left="-180" w:right="-180"/>
        <w:rPr>
          <w:rFonts w:ascii="Times New Roman" w:hAnsi="Times New Roman" w:cs="Times New Roman"/>
          <w:color w:val="2C2C2C"/>
          <w:sz w:val="24"/>
          <w:szCs w:val="24"/>
        </w:rPr>
      </w:pPr>
    </w:p>
    <w:p w:rsidR="005D2650" w:rsidRPr="00E21148" w:rsidRDefault="005D2650" w:rsidP="005D2650">
      <w:pPr>
        <w:pStyle w:val="HTML"/>
        <w:ind w:left="-180" w:right="-180"/>
        <w:rPr>
          <w:rFonts w:ascii="Times New Roman" w:hAnsi="Times New Roman" w:cs="Times New Roman"/>
          <w:color w:val="2C2C2C"/>
          <w:sz w:val="24"/>
          <w:szCs w:val="24"/>
        </w:rPr>
      </w:pPr>
      <w:r w:rsidRPr="00E21148">
        <w:rPr>
          <w:rFonts w:ascii="Times New Roman" w:hAnsi="Times New Roman" w:cs="Times New Roman"/>
          <w:color w:val="2C2C2C"/>
          <w:sz w:val="24"/>
          <w:szCs w:val="24"/>
        </w:rPr>
        <w:t xml:space="preserve"> _________________________________________     </w:t>
      </w:r>
      <w:r>
        <w:rPr>
          <w:rFonts w:ascii="Times New Roman" w:hAnsi="Times New Roman" w:cs="Times New Roman"/>
          <w:color w:val="2C2C2C"/>
          <w:sz w:val="24"/>
          <w:szCs w:val="24"/>
        </w:rPr>
        <w:t xml:space="preserve">    </w:t>
      </w:r>
      <w:r w:rsidRPr="00E21148">
        <w:rPr>
          <w:rFonts w:ascii="Times New Roman" w:hAnsi="Times New Roman" w:cs="Times New Roman"/>
          <w:color w:val="2C2C2C"/>
          <w:sz w:val="24"/>
          <w:szCs w:val="24"/>
        </w:rPr>
        <w:t>___________</w:t>
      </w:r>
      <w:r>
        <w:rPr>
          <w:rFonts w:ascii="Times New Roman" w:hAnsi="Times New Roman" w:cs="Times New Roman"/>
          <w:color w:val="2C2C2C"/>
          <w:sz w:val="24"/>
          <w:szCs w:val="24"/>
        </w:rPr>
        <w:t xml:space="preserve">    </w:t>
      </w:r>
      <w:r w:rsidRPr="00E21148">
        <w:rPr>
          <w:rFonts w:ascii="Times New Roman" w:hAnsi="Times New Roman" w:cs="Times New Roman"/>
          <w:color w:val="2C2C2C"/>
          <w:sz w:val="24"/>
          <w:szCs w:val="24"/>
        </w:rPr>
        <w:t xml:space="preserve"> </w:t>
      </w:r>
      <w:r w:rsidR="006913D2">
        <w:rPr>
          <w:rFonts w:ascii="Times New Roman" w:hAnsi="Times New Roman" w:cs="Times New Roman"/>
          <w:color w:val="2C2C2C"/>
          <w:sz w:val="24"/>
          <w:szCs w:val="24"/>
        </w:rPr>
        <w:t xml:space="preserve">    </w:t>
      </w:r>
      <w:r w:rsidRPr="00E21148">
        <w:rPr>
          <w:rFonts w:ascii="Times New Roman" w:hAnsi="Times New Roman" w:cs="Times New Roman"/>
          <w:color w:val="2C2C2C"/>
          <w:sz w:val="24"/>
          <w:szCs w:val="24"/>
        </w:rPr>
        <w:t>_______________</w:t>
      </w:r>
    </w:p>
    <w:p w:rsidR="005D2650" w:rsidRPr="00266B2E" w:rsidRDefault="005D2650" w:rsidP="005D2650">
      <w:pPr>
        <w:pStyle w:val="HTML"/>
        <w:ind w:left="-180" w:right="-180"/>
        <w:rPr>
          <w:rFonts w:ascii="Times New Roman" w:hAnsi="Times New Roman" w:cs="Times New Roman"/>
          <w:color w:val="2C2C2C"/>
        </w:rPr>
      </w:pPr>
      <w:r>
        <w:rPr>
          <w:rFonts w:ascii="Times New Roman" w:hAnsi="Times New Roman" w:cs="Times New Roman"/>
          <w:color w:val="2C2C2C"/>
        </w:rPr>
        <w:t>(</w:t>
      </w:r>
      <w:r w:rsidRPr="00266B2E">
        <w:rPr>
          <w:rFonts w:ascii="Times New Roman" w:hAnsi="Times New Roman" w:cs="Times New Roman"/>
          <w:color w:val="2C2C2C"/>
        </w:rPr>
        <w:t xml:space="preserve">должность законного или иного </w:t>
      </w:r>
      <w:proofErr w:type="gramStart"/>
      <w:r w:rsidR="006913D2" w:rsidRPr="00266B2E">
        <w:rPr>
          <w:rFonts w:ascii="Times New Roman" w:hAnsi="Times New Roman" w:cs="Times New Roman"/>
          <w:color w:val="2C2C2C"/>
        </w:rPr>
        <w:t xml:space="preserve">уполномоченного)  </w:t>
      </w:r>
      <w:r w:rsidRPr="00266B2E">
        <w:rPr>
          <w:rFonts w:ascii="Times New Roman" w:hAnsi="Times New Roman" w:cs="Times New Roman"/>
          <w:color w:val="2C2C2C"/>
        </w:rPr>
        <w:t xml:space="preserve"> </w:t>
      </w:r>
      <w:proofErr w:type="gramEnd"/>
      <w:r w:rsidRPr="00266B2E">
        <w:rPr>
          <w:rFonts w:ascii="Times New Roman" w:hAnsi="Times New Roman" w:cs="Times New Roman"/>
          <w:color w:val="2C2C2C"/>
        </w:rPr>
        <w:t xml:space="preserve">   </w:t>
      </w:r>
      <w:r>
        <w:rPr>
          <w:rFonts w:ascii="Times New Roman" w:hAnsi="Times New Roman" w:cs="Times New Roman"/>
          <w:color w:val="2C2C2C"/>
        </w:rPr>
        <w:t xml:space="preserve">                   </w:t>
      </w:r>
      <w:r w:rsidRPr="00266B2E">
        <w:rPr>
          <w:rFonts w:ascii="Times New Roman" w:hAnsi="Times New Roman" w:cs="Times New Roman"/>
          <w:color w:val="2C2C2C"/>
        </w:rPr>
        <w:t xml:space="preserve">(подпись)   </w:t>
      </w:r>
      <w:r>
        <w:rPr>
          <w:rFonts w:ascii="Times New Roman" w:hAnsi="Times New Roman" w:cs="Times New Roman"/>
          <w:color w:val="2C2C2C"/>
        </w:rPr>
        <w:t xml:space="preserve">          </w:t>
      </w:r>
      <w:r w:rsidRPr="00266B2E">
        <w:rPr>
          <w:rFonts w:ascii="Times New Roman" w:hAnsi="Times New Roman" w:cs="Times New Roman"/>
          <w:color w:val="2C2C2C"/>
        </w:rPr>
        <w:t xml:space="preserve"> (расшифровка подписи)                                 </w:t>
      </w:r>
    </w:p>
    <w:p w:rsidR="005D2650" w:rsidRDefault="005D2650" w:rsidP="005D2650">
      <w:pPr>
        <w:pStyle w:val="HTML"/>
        <w:rPr>
          <w:rFonts w:ascii="Times New Roman" w:hAnsi="Times New Roman" w:cs="Times New Roman"/>
          <w:color w:val="2C2C2C"/>
        </w:rPr>
      </w:pPr>
      <w:r w:rsidRPr="00266B2E">
        <w:rPr>
          <w:rFonts w:ascii="Times New Roman" w:hAnsi="Times New Roman" w:cs="Times New Roman"/>
          <w:color w:val="2C2C2C"/>
        </w:rPr>
        <w:t>представителя Застройщика)</w:t>
      </w:r>
    </w:p>
    <w:p w:rsidR="005D2650" w:rsidRDefault="005D2650" w:rsidP="005D2650">
      <w:pPr>
        <w:pStyle w:val="HTML"/>
        <w:rPr>
          <w:rFonts w:ascii="Times New Roman" w:hAnsi="Times New Roman" w:cs="Times New Roman"/>
          <w:color w:val="2C2C2C"/>
        </w:rPr>
      </w:pPr>
      <w:r w:rsidRPr="00266B2E">
        <w:rPr>
          <w:rFonts w:ascii="Times New Roman" w:hAnsi="Times New Roman" w:cs="Times New Roman"/>
          <w:color w:val="2C2C2C"/>
        </w:rPr>
        <w:t xml:space="preserve"> </w:t>
      </w:r>
    </w:p>
    <w:p w:rsidR="005D2650" w:rsidRPr="00E21148" w:rsidRDefault="005D2650" w:rsidP="005D2650">
      <w:pPr>
        <w:pStyle w:val="HTML"/>
        <w:rPr>
          <w:rFonts w:ascii="Times New Roman" w:hAnsi="Times New Roman" w:cs="Times New Roman"/>
          <w:color w:val="2C2C2C"/>
          <w:sz w:val="24"/>
          <w:szCs w:val="24"/>
        </w:rPr>
      </w:pPr>
    </w:p>
    <w:p w:rsidR="005D2650" w:rsidRPr="00035619" w:rsidRDefault="005D2650" w:rsidP="005D2650">
      <w:pPr>
        <w:pStyle w:val="HTML"/>
        <w:rPr>
          <w:rFonts w:ascii="Times New Roman" w:hAnsi="Times New Roman" w:cs="Times New Roman"/>
          <w:color w:val="2C2C2C"/>
        </w:rPr>
      </w:pPr>
      <w:r w:rsidRPr="00E21148">
        <w:rPr>
          <w:rFonts w:ascii="Times New Roman" w:hAnsi="Times New Roman" w:cs="Times New Roman"/>
          <w:color w:val="2C2C2C"/>
          <w:sz w:val="24"/>
          <w:szCs w:val="24"/>
        </w:rPr>
        <w:t xml:space="preserve">  </w:t>
      </w:r>
      <w:r w:rsidRPr="00035619">
        <w:rPr>
          <w:rFonts w:ascii="Times New Roman" w:hAnsi="Times New Roman" w:cs="Times New Roman"/>
          <w:color w:val="2C2C2C"/>
        </w:rPr>
        <w:t>М.П.</w:t>
      </w:r>
    </w:p>
    <w:p w:rsidR="005D2650" w:rsidRPr="00E21148" w:rsidRDefault="005D2650" w:rsidP="005D2650">
      <w:pPr>
        <w:pStyle w:val="HTML"/>
        <w:pageBreakBefore/>
        <w:jc w:val="right"/>
        <w:rPr>
          <w:rFonts w:ascii="Times New Roman" w:hAnsi="Times New Roman" w:cs="Times New Roman"/>
          <w:color w:val="2C2C2C"/>
          <w:sz w:val="24"/>
          <w:szCs w:val="24"/>
        </w:rPr>
      </w:pPr>
      <w:r w:rsidRPr="00E21148">
        <w:rPr>
          <w:rFonts w:ascii="Times New Roman" w:hAnsi="Times New Roman" w:cs="Times New Roman"/>
          <w:color w:val="2C2C2C"/>
          <w:sz w:val="24"/>
          <w:szCs w:val="24"/>
        </w:rPr>
        <w:lastRenderedPageBreak/>
        <w:t xml:space="preserve">                                                                                     Приложение №2 </w:t>
      </w:r>
    </w:p>
    <w:p w:rsidR="005D2650" w:rsidRPr="00E21148" w:rsidRDefault="005D2650" w:rsidP="005D2650">
      <w:pPr>
        <w:tabs>
          <w:tab w:val="left" w:pos="1260"/>
        </w:tabs>
        <w:jc w:val="right"/>
      </w:pPr>
      <w:r w:rsidRPr="00E21148">
        <w:t xml:space="preserve">к </w:t>
      </w:r>
      <w:r>
        <w:t>а</w:t>
      </w:r>
      <w:r w:rsidRPr="00E21148">
        <w:t>дминистративному регламенту</w:t>
      </w:r>
    </w:p>
    <w:p w:rsidR="005D2650"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предоставления муниципальной услуги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«Выдача разрешений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строительство, реконструкцию,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капитальный ремонт объектов капитального строительства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w:t>
      </w:r>
      <w:proofErr w:type="gramStart"/>
      <w:r w:rsidRPr="00E21148">
        <w:rPr>
          <w:rFonts w:ascii="Times New Roman" w:hAnsi="Times New Roman" w:cs="Times New Roman"/>
          <w:sz w:val="24"/>
          <w:szCs w:val="24"/>
        </w:rPr>
        <w:t xml:space="preserve">территории  </w:t>
      </w:r>
      <w:r w:rsidR="006913D2">
        <w:rPr>
          <w:rFonts w:ascii="Times New Roman" w:hAnsi="Times New Roman" w:cs="Times New Roman"/>
          <w:sz w:val="24"/>
          <w:szCs w:val="24"/>
        </w:rPr>
        <w:t>Непского</w:t>
      </w:r>
      <w:proofErr w:type="gramEnd"/>
      <w:r w:rsidRPr="00E21148">
        <w:rPr>
          <w:rFonts w:ascii="Times New Roman" w:hAnsi="Times New Roman" w:cs="Times New Roman"/>
          <w:sz w:val="24"/>
          <w:szCs w:val="24"/>
        </w:rPr>
        <w:t xml:space="preserve"> муниципального образования»</w:t>
      </w:r>
    </w:p>
    <w:p w:rsidR="005D2650" w:rsidRPr="00E21148" w:rsidRDefault="005D2650" w:rsidP="005D2650">
      <w:pPr>
        <w:pStyle w:val="HTML"/>
        <w:rPr>
          <w:rFonts w:ascii="Times New Roman" w:hAnsi="Times New Roman" w:cs="Times New Roman"/>
          <w:color w:val="2C2C2C"/>
          <w:sz w:val="24"/>
          <w:szCs w:val="24"/>
        </w:rPr>
      </w:pPr>
    </w:p>
    <w:p w:rsidR="005D2650" w:rsidRPr="00266B2E"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4"/>
      </w:pPr>
      <w:r>
        <w:t xml:space="preserve">   </w:t>
      </w:r>
      <w:proofErr w:type="gramStart"/>
      <w:r w:rsidRPr="00266B2E">
        <w:t>Кому:_</w:t>
      </w:r>
      <w:proofErr w:type="gramEnd"/>
      <w:r w:rsidRPr="00266B2E">
        <w:t>_____________________________________________</w:t>
      </w:r>
      <w:r w:rsidR="006913D2">
        <w:t>____________</w:t>
      </w:r>
    </w:p>
    <w:p w:rsidR="005D2650" w:rsidRPr="00266B2E" w:rsidRDefault="005D2650" w:rsidP="006913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bCs w:val="0"/>
          <w:i/>
          <w:iCs/>
          <w:sz w:val="20"/>
          <w:szCs w:val="20"/>
        </w:rPr>
      </w:pPr>
      <w:r w:rsidRPr="00266B2E">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 xml:space="preserve">                  </w:t>
      </w:r>
      <w:r w:rsidRPr="00266B2E">
        <w:rPr>
          <w:rFonts w:ascii="Times New Roman" w:hAnsi="Times New Roman" w:cs="Times New Roman"/>
          <w:b w:val="0"/>
          <w:bCs w:val="0"/>
          <w:sz w:val="20"/>
          <w:szCs w:val="20"/>
        </w:rPr>
        <w:t xml:space="preserve"> /</w:t>
      </w:r>
      <w:r w:rsidRPr="00266B2E">
        <w:rPr>
          <w:rFonts w:ascii="Times New Roman" w:hAnsi="Times New Roman" w:cs="Times New Roman"/>
          <w:b w:val="0"/>
          <w:bCs w:val="0"/>
          <w:iCs/>
          <w:sz w:val="20"/>
          <w:szCs w:val="20"/>
        </w:rPr>
        <w:t>должностное</w:t>
      </w:r>
      <w:r w:rsidRPr="00266B2E">
        <w:rPr>
          <w:rFonts w:ascii="Times New Roman" w:hAnsi="Times New Roman" w:cs="Times New Roman"/>
          <w:b w:val="0"/>
          <w:bCs w:val="0"/>
          <w:i/>
          <w:iCs/>
          <w:sz w:val="20"/>
          <w:szCs w:val="20"/>
        </w:rPr>
        <w:t xml:space="preserve"> лицо, уполномоченное выдавать разрешение на строительство/ </w:t>
      </w:r>
    </w:p>
    <w:p w:rsidR="005D2650" w:rsidRPr="00266B2E"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sidRPr="00266B2E">
        <w:t xml:space="preserve">                                  _______________________________________________________</w:t>
      </w:r>
    </w:p>
    <w:p w:rsidR="005D2650" w:rsidRPr="00266B2E"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firstLine="1080"/>
      </w:pPr>
      <w:r w:rsidRPr="00266B2E">
        <w:rPr>
          <w:u w:val="single"/>
        </w:rPr>
        <w:t xml:space="preserve">                                                        </w:t>
      </w:r>
      <w:r>
        <w:rPr>
          <w:u w:val="single"/>
        </w:rPr>
        <w:t xml:space="preserve">   </w:t>
      </w:r>
      <w:r w:rsidRPr="00266B2E">
        <w:t>Застройщик__________________________________________</w:t>
      </w:r>
      <w:r w:rsidR="006913D2">
        <w:t>____________</w:t>
      </w:r>
    </w:p>
    <w:p w:rsidR="005D2650" w:rsidRPr="00266B2E"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iCs/>
          <w:sz w:val="20"/>
          <w:szCs w:val="20"/>
        </w:rPr>
      </w:pPr>
      <w:r w:rsidRPr="00266B2E">
        <w:t xml:space="preserve">                                                                            </w:t>
      </w:r>
      <w:r w:rsidRPr="00266B2E">
        <w:rPr>
          <w:i/>
          <w:iCs/>
          <w:sz w:val="20"/>
          <w:szCs w:val="20"/>
        </w:rPr>
        <w:t>/наименование организации, предприятия; ИНН/</w:t>
      </w:r>
    </w:p>
    <w:p w:rsidR="005D2650" w:rsidRPr="00266B2E"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sidRPr="00266B2E">
        <w:t xml:space="preserve">                                                                             _____________________________________________________                            </w:t>
      </w:r>
    </w:p>
    <w:p w:rsidR="005D2650" w:rsidRPr="00266B2E"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sidRPr="00266B2E">
        <w:rPr>
          <w:i/>
          <w:iCs/>
          <w:sz w:val="20"/>
          <w:szCs w:val="20"/>
        </w:rPr>
        <w:t xml:space="preserve">юридический и почтовый адрес; ФИО руководителя; </w:t>
      </w:r>
      <w:proofErr w:type="gramStart"/>
      <w:r w:rsidRPr="00266B2E">
        <w:rPr>
          <w:i/>
          <w:iCs/>
          <w:sz w:val="20"/>
          <w:szCs w:val="20"/>
        </w:rPr>
        <w:t>телефон;</w:t>
      </w:r>
      <w:r w:rsidRPr="00266B2E">
        <w:rPr>
          <w:sz w:val="20"/>
          <w:szCs w:val="20"/>
        </w:rPr>
        <w:t xml:space="preserve"> </w:t>
      </w:r>
      <w:r w:rsidRPr="00266B2E">
        <w:t xml:space="preserve">  </w:t>
      </w:r>
      <w:proofErr w:type="gramEnd"/>
      <w:r w:rsidRPr="00266B2E">
        <w:t xml:space="preserve">                                                     _____________________________________________________</w:t>
      </w:r>
    </w:p>
    <w:p w:rsidR="005D2650" w:rsidRPr="00266B2E"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sidRPr="00266B2E">
        <w:rPr>
          <w:i/>
          <w:iCs/>
          <w:sz w:val="20"/>
          <w:szCs w:val="20"/>
        </w:rPr>
        <w:t>банковские реквизиты (наименование банка, р/</w:t>
      </w:r>
      <w:proofErr w:type="gramStart"/>
      <w:r w:rsidRPr="00266B2E">
        <w:rPr>
          <w:i/>
          <w:iCs/>
          <w:sz w:val="20"/>
          <w:szCs w:val="20"/>
        </w:rPr>
        <w:t>с,  к</w:t>
      </w:r>
      <w:proofErr w:type="gramEnd"/>
      <w:r w:rsidRPr="00266B2E">
        <w:rPr>
          <w:i/>
          <w:iCs/>
          <w:sz w:val="20"/>
          <w:szCs w:val="20"/>
        </w:rPr>
        <w:t>/с</w:t>
      </w:r>
      <w:r w:rsidRPr="00266B2E">
        <w:rPr>
          <w:i/>
          <w:iCs/>
        </w:rPr>
        <w:t xml:space="preserve"> </w:t>
      </w:r>
      <w:r w:rsidRPr="00266B2E">
        <w:rPr>
          <w:i/>
          <w:iCs/>
          <w:sz w:val="20"/>
          <w:szCs w:val="20"/>
        </w:rPr>
        <w:t>, БИК/</w:t>
      </w:r>
      <w:r w:rsidRPr="00266B2E">
        <w:rPr>
          <w:sz w:val="20"/>
          <w:szCs w:val="20"/>
        </w:rPr>
        <w:t xml:space="preserve">                             </w:t>
      </w:r>
    </w:p>
    <w:p w:rsidR="005D2650" w:rsidRPr="00266B2E"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sidRPr="00266B2E">
        <w:t xml:space="preserve">                                                                                                                                                                    </w:t>
      </w:r>
    </w:p>
    <w:p w:rsidR="005D2650" w:rsidRPr="00266B2E"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rPr>
      </w:pPr>
      <w:r w:rsidRPr="00266B2E">
        <w:rPr>
          <w:u w:val="single"/>
        </w:rPr>
        <w:t xml:space="preserve">                                                                                                         </w:t>
      </w:r>
    </w:p>
    <w:p w:rsidR="005D2650" w:rsidRPr="00266B2E"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266B2E">
        <w:rPr>
          <w:u w:val="single"/>
        </w:rPr>
        <w:t xml:space="preserve">                                           </w:t>
      </w:r>
      <w:r w:rsidRPr="00266B2E">
        <w:t xml:space="preserve">            </w:t>
      </w:r>
    </w:p>
    <w:p w:rsidR="005D2650" w:rsidRPr="00266B2E"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266B2E">
        <w:t xml:space="preserve">                                         </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5D2650" w:rsidRPr="00035619"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035619">
        <w:rPr>
          <w:b/>
        </w:rPr>
        <w:t>З А Я В Л Е Н И Е</w:t>
      </w: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roofErr w:type="gramStart"/>
      <w:r w:rsidRPr="00E21148">
        <w:t xml:space="preserve">от </w:t>
      </w:r>
      <w:r>
        <w:t xml:space="preserve"> </w:t>
      </w:r>
      <w:r w:rsidRPr="00E21148">
        <w:t>«</w:t>
      </w:r>
      <w:proofErr w:type="gramEnd"/>
      <w:r w:rsidRPr="00E21148">
        <w:t>___» ____________20__г.</w:t>
      </w: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Прошу выдать разрешение на строительство в полном объеме, по отдельным этапам:</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iCs/>
        </w:rPr>
      </w:pPr>
      <w:r w:rsidRPr="00E21148">
        <w:t xml:space="preserve">                                         </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iCs/>
        </w:rPr>
      </w:pPr>
      <w:r w:rsidRPr="00E21148">
        <w:t>________________________________________________________________________________________________________________________________________</w:t>
      </w:r>
      <w:r w:rsidR="006913D2">
        <w:t>____________________________</w:t>
      </w:r>
    </w:p>
    <w:p w:rsidR="005D2650" w:rsidRPr="00E25C47"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0"/>
          <w:szCs w:val="20"/>
        </w:rPr>
      </w:pPr>
      <w:r w:rsidRPr="00E25C47">
        <w:rPr>
          <w:i/>
          <w:iCs/>
          <w:sz w:val="20"/>
          <w:szCs w:val="20"/>
        </w:rPr>
        <w:t xml:space="preserve">/ </w:t>
      </w:r>
      <w:r w:rsidRPr="00E25C47">
        <w:rPr>
          <w:sz w:val="20"/>
          <w:szCs w:val="20"/>
        </w:rPr>
        <w:t>нужное указать/</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наименование объекта ________________________________________________________________________________________________________________________________________</w:t>
      </w:r>
      <w:r w:rsidR="006913D2">
        <w:t>____________________________</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iCs/>
        </w:rPr>
      </w:pPr>
      <w:r w:rsidRPr="00E21148">
        <w:t>________________________________________________________________________________________________________________________________________</w:t>
      </w:r>
      <w:r w:rsidR="006913D2">
        <w:t>____________________________</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iCs/>
        </w:rPr>
      </w:pP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0"/>
        <w:rPr>
          <w:i/>
          <w:iCs/>
        </w:rPr>
      </w:pPr>
      <w:r w:rsidRPr="00E21148">
        <w:t xml:space="preserve">на земельном участке по </w:t>
      </w:r>
      <w:proofErr w:type="gramStart"/>
      <w:r w:rsidRPr="00E21148">
        <w:t>адресу:_</w:t>
      </w:r>
      <w:proofErr w:type="gramEnd"/>
      <w:r w:rsidRPr="00E21148">
        <w:t>______________________________________________________________</w:t>
      </w:r>
      <w:r w:rsidR="006913D2">
        <w:t>_____________</w:t>
      </w:r>
    </w:p>
    <w:p w:rsidR="005D2650" w:rsidRPr="00E25C47"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iCs/>
          <w:sz w:val="20"/>
          <w:szCs w:val="20"/>
        </w:rPr>
      </w:pPr>
      <w:r w:rsidRPr="00E25C47">
        <w:rPr>
          <w:i/>
          <w:iCs/>
          <w:sz w:val="20"/>
          <w:szCs w:val="20"/>
        </w:rPr>
        <w:t xml:space="preserve">                                      /сельское поселение, район, улица, номер участка /</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________________________________________________________________________________________________________________________________________</w:t>
      </w:r>
      <w:r w:rsidR="006913D2">
        <w:t>____________________________</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iCs/>
        </w:rPr>
      </w:pPr>
      <w:r w:rsidRPr="00E21148">
        <w:t>сроком на ______________________________________________________________месяца /ев/</w:t>
      </w: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pP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При этом сообщаю:</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строительство будет осуществляться на основании ____________________________________________________________________</w:t>
      </w:r>
      <w:r w:rsidR="006913D2">
        <w:t>______________</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rPr>
          <w:u w:val="single"/>
        </w:rPr>
        <w:lastRenderedPageBreak/>
        <w:t xml:space="preserve">                                                                                                                                                                    </w:t>
      </w:r>
      <w:r w:rsidRPr="00E21148">
        <w:t>от «___» ________ г. №</w:t>
      </w:r>
      <w:r w:rsidRPr="00E21148">
        <w:rPr>
          <w:u w:val="single"/>
        </w:rPr>
        <w:t xml:space="preserve">         </w:t>
      </w:r>
      <w:r w:rsidRPr="00E21148">
        <w:t xml:space="preserve">    право на пользование землей закреплено ____________________________________________________________________</w:t>
      </w:r>
      <w:r w:rsidR="006913D2">
        <w:t>______________</w:t>
      </w:r>
    </w:p>
    <w:p w:rsidR="005D2650" w:rsidRPr="00E25C47"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0"/>
          <w:szCs w:val="20"/>
        </w:rPr>
      </w:pPr>
      <w:r w:rsidRPr="00E25C47">
        <w:rPr>
          <w:i/>
          <w:iCs/>
          <w:sz w:val="20"/>
          <w:szCs w:val="20"/>
        </w:rPr>
        <w:t>/ наименование документа/</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iCs/>
        </w:rPr>
      </w:pPr>
      <w:r w:rsidRPr="00E21148">
        <w:t>_____________________________________________от «__</w:t>
      </w:r>
      <w:r w:rsidR="006913D2" w:rsidRPr="00E21148">
        <w:t>_» _</w:t>
      </w:r>
      <w:r w:rsidRPr="00E21148">
        <w:t xml:space="preserve">__________ г. №  </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схема планировочной организации земельного участка согласована___________</w:t>
      </w:r>
      <w:r w:rsidR="006913D2">
        <w:t>_____________</w:t>
      </w:r>
      <w:r w:rsidRPr="00E21148">
        <w:t xml:space="preserve">                                                                                                                                                               ___________________________________________за № ___ </w:t>
      </w:r>
      <w:proofErr w:type="spellStart"/>
      <w:r w:rsidRPr="00E21148">
        <w:t>от«____»___________г</w:t>
      </w:r>
      <w:proofErr w:type="spellEnd"/>
      <w:r w:rsidRPr="00E21148">
        <w:t>.</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 xml:space="preserve">Работы будут производиться подрядным /хозяйственным/ способом в соответствии с </w:t>
      </w:r>
      <w:r w:rsidR="006913D2" w:rsidRPr="00E21148">
        <w:t>договором №</w:t>
      </w:r>
      <w:r w:rsidRPr="00E21148">
        <w:t xml:space="preserve"> ___ от «__</w:t>
      </w:r>
      <w:proofErr w:type="gramStart"/>
      <w:r w:rsidRPr="00E21148">
        <w:t>_»</w:t>
      </w:r>
      <w:r>
        <w:t>_</w:t>
      </w:r>
      <w:proofErr w:type="gramEnd"/>
      <w:r>
        <w:t>______</w:t>
      </w:r>
      <w:r w:rsidRPr="00E21148">
        <w:t xml:space="preserve"> 20</w:t>
      </w:r>
      <w:r>
        <w:t>1</w:t>
      </w:r>
      <w:r w:rsidRPr="00E21148">
        <w:t>__г.___________</w:t>
      </w:r>
      <w:r>
        <w:t>____________________________</w:t>
      </w:r>
      <w:r w:rsidR="006913D2">
        <w:t>________________</w:t>
      </w:r>
    </w:p>
    <w:p w:rsidR="005D2650" w:rsidRPr="00E25C47"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0"/>
          <w:szCs w:val="20"/>
        </w:rPr>
      </w:pPr>
      <w:r w:rsidRPr="00E25C47">
        <w:rPr>
          <w:sz w:val="20"/>
          <w:szCs w:val="20"/>
        </w:rPr>
        <w:t xml:space="preserve">                                                                             </w:t>
      </w:r>
      <w:r w:rsidRPr="00E25C47">
        <w:rPr>
          <w:i/>
          <w:iCs/>
          <w:sz w:val="20"/>
          <w:szCs w:val="20"/>
        </w:rPr>
        <w:t xml:space="preserve">/наименование организации, ИНН, </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____________________________________________________________________</w:t>
      </w:r>
      <w:r w:rsidR="006913D2">
        <w:t>______________</w:t>
      </w:r>
      <w:r w:rsidRPr="00E21148">
        <w:t xml:space="preserve">  </w:t>
      </w:r>
    </w:p>
    <w:p w:rsidR="005D2650" w:rsidRPr="00E25C47"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i/>
          <w:iCs/>
          <w:sz w:val="20"/>
          <w:szCs w:val="20"/>
        </w:rPr>
      </w:pPr>
      <w:r w:rsidRPr="00E25C47">
        <w:rPr>
          <w:i/>
          <w:iCs/>
          <w:sz w:val="20"/>
          <w:szCs w:val="20"/>
        </w:rPr>
        <w:t xml:space="preserve">юридический и </w:t>
      </w:r>
      <w:r w:rsidR="006913D2" w:rsidRPr="00E25C47">
        <w:rPr>
          <w:i/>
          <w:iCs/>
          <w:sz w:val="20"/>
          <w:szCs w:val="20"/>
        </w:rPr>
        <w:t>почтовый адрес</w:t>
      </w:r>
      <w:r w:rsidRPr="00E25C47">
        <w:rPr>
          <w:i/>
          <w:iCs/>
          <w:sz w:val="20"/>
          <w:szCs w:val="20"/>
        </w:rPr>
        <w:t xml:space="preserve">, </w:t>
      </w:r>
      <w:r w:rsidR="006913D2" w:rsidRPr="00E25C47">
        <w:rPr>
          <w:i/>
          <w:iCs/>
          <w:sz w:val="20"/>
          <w:szCs w:val="20"/>
        </w:rPr>
        <w:t>ФИО руководителя</w:t>
      </w:r>
      <w:r w:rsidRPr="00E25C47">
        <w:rPr>
          <w:i/>
          <w:iCs/>
          <w:sz w:val="20"/>
          <w:szCs w:val="20"/>
        </w:rPr>
        <w:t>, номер телефона,</w:t>
      </w:r>
    </w:p>
    <w:p w:rsidR="005D2650" w:rsidRPr="00E21148" w:rsidRDefault="005D2650" w:rsidP="0069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________________________________________________________________________</w:t>
      </w:r>
      <w:r w:rsidR="006913D2">
        <w:t>__________</w:t>
      </w:r>
    </w:p>
    <w:p w:rsidR="005D2650" w:rsidRPr="00E25C47" w:rsidRDefault="006913D2"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i/>
          <w:iCs/>
          <w:sz w:val="20"/>
          <w:szCs w:val="20"/>
        </w:rPr>
      </w:pPr>
      <w:r w:rsidRPr="00E25C47">
        <w:rPr>
          <w:i/>
          <w:iCs/>
          <w:sz w:val="20"/>
          <w:szCs w:val="20"/>
        </w:rPr>
        <w:t>банковские реквизиты</w:t>
      </w:r>
      <w:r w:rsidR="005D2650" w:rsidRPr="00E25C47">
        <w:rPr>
          <w:i/>
          <w:iCs/>
          <w:sz w:val="20"/>
          <w:szCs w:val="20"/>
        </w:rPr>
        <w:t xml:space="preserve"> (наименование банка, р/с, к/с, </w:t>
      </w:r>
      <w:r>
        <w:rPr>
          <w:i/>
          <w:iCs/>
          <w:sz w:val="20"/>
          <w:szCs w:val="20"/>
        </w:rPr>
        <w:t xml:space="preserve">БИК) </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____________________________________________________________________</w:t>
      </w:r>
      <w:r w:rsidR="006913D2">
        <w:t>______________</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________________________________________________________________________________________________________________________________________</w:t>
      </w:r>
      <w:r w:rsidR="006913D2">
        <w:t>____________________________</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 xml:space="preserve">Перечень </w:t>
      </w:r>
      <w:proofErr w:type="gramStart"/>
      <w:r w:rsidRPr="00E21148">
        <w:t>документов</w:t>
      </w:r>
      <w:proofErr w:type="gramEnd"/>
      <w:r w:rsidRPr="00E21148">
        <w:t xml:space="preserve"> прилагаемых к заявлению:</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________________________________________________________________________________________________________________________________________</w:t>
      </w:r>
      <w:r w:rsidR="006913D2">
        <w:t>____________________________</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____________________________________________________________________</w:t>
      </w:r>
      <w:r w:rsidR="006913D2">
        <w:t>______________</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21148">
        <w:t>ЗАСТРОЙЩИК</w:t>
      </w:r>
    </w:p>
    <w:p w:rsidR="005D2650" w:rsidRPr="00E25C47"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iCs/>
          <w:sz w:val="20"/>
          <w:szCs w:val="20"/>
        </w:rPr>
      </w:pPr>
      <w:r w:rsidRPr="00E21148">
        <w:t>__________________________                   _____________                  ____________</w:t>
      </w:r>
      <w:r w:rsidRPr="00E21148">
        <w:rPr>
          <w:i/>
          <w:iCs/>
        </w:rPr>
        <w:t xml:space="preserve">                                                    </w:t>
      </w:r>
      <w:r>
        <w:rPr>
          <w:i/>
          <w:iCs/>
        </w:rPr>
        <w:t xml:space="preserve">      </w:t>
      </w:r>
      <w:r w:rsidRPr="00E25C47">
        <w:rPr>
          <w:i/>
          <w:iCs/>
          <w:sz w:val="20"/>
          <w:szCs w:val="20"/>
        </w:rPr>
        <w:t xml:space="preserve">/должность/                                           </w:t>
      </w:r>
      <w:r>
        <w:rPr>
          <w:i/>
          <w:iCs/>
          <w:sz w:val="20"/>
          <w:szCs w:val="20"/>
        </w:rPr>
        <w:t xml:space="preserve">                   </w:t>
      </w:r>
      <w:r w:rsidRPr="00E25C47">
        <w:rPr>
          <w:i/>
          <w:iCs/>
          <w:sz w:val="20"/>
          <w:szCs w:val="20"/>
        </w:rPr>
        <w:t xml:space="preserve">          /подпись/                           </w:t>
      </w:r>
      <w:r>
        <w:rPr>
          <w:i/>
          <w:iCs/>
          <w:sz w:val="20"/>
          <w:szCs w:val="20"/>
        </w:rPr>
        <w:t xml:space="preserve">      </w:t>
      </w:r>
      <w:r w:rsidRPr="00E25C47">
        <w:rPr>
          <w:i/>
          <w:iCs/>
          <w:sz w:val="20"/>
          <w:szCs w:val="20"/>
        </w:rPr>
        <w:t xml:space="preserve">   /Ф.И.О./</w:t>
      </w:r>
    </w:p>
    <w:p w:rsidR="005D2650" w:rsidRPr="00E21148"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181"/>
      </w:pPr>
    </w:p>
    <w:p w:rsidR="005D2650" w:rsidRPr="00035619" w:rsidRDefault="005D2650" w:rsidP="00E0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181"/>
        <w:rPr>
          <w:sz w:val="20"/>
          <w:szCs w:val="20"/>
        </w:rPr>
      </w:pPr>
      <w:r>
        <w:rPr>
          <w:sz w:val="20"/>
          <w:szCs w:val="20"/>
        </w:rPr>
        <w:t xml:space="preserve">                              </w:t>
      </w:r>
      <w:r w:rsidRPr="00035619">
        <w:rPr>
          <w:sz w:val="20"/>
          <w:szCs w:val="20"/>
        </w:rPr>
        <w:t>М.П.</w:t>
      </w:r>
    </w:p>
    <w:p w:rsidR="005D2650" w:rsidRPr="00E21148" w:rsidRDefault="005D2650" w:rsidP="00E057D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sidRPr="00E21148">
        <w:lastRenderedPageBreak/>
        <w:t xml:space="preserve">                                                                                                                      Приложение</w:t>
      </w:r>
      <w:r w:rsidR="002C292A">
        <w:t xml:space="preserve"> </w:t>
      </w:r>
      <w:r>
        <w:t>№</w:t>
      </w:r>
      <w:r w:rsidRPr="00E21148">
        <w:t xml:space="preserve"> 3</w:t>
      </w:r>
    </w:p>
    <w:p w:rsidR="005D2650" w:rsidRPr="00E21148" w:rsidRDefault="005D2650" w:rsidP="00E057DD">
      <w:pPr>
        <w:tabs>
          <w:tab w:val="left" w:pos="1260"/>
        </w:tabs>
        <w:spacing w:after="0"/>
        <w:jc w:val="right"/>
      </w:pPr>
      <w:r w:rsidRPr="00E21148">
        <w:t xml:space="preserve">к </w:t>
      </w:r>
      <w:r>
        <w:t>а</w:t>
      </w:r>
      <w:r w:rsidRPr="00E21148">
        <w:t>дминистративному регламенту</w:t>
      </w:r>
    </w:p>
    <w:p w:rsidR="005D2650" w:rsidRDefault="005D2650" w:rsidP="00E057D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услуги </w:t>
      </w:r>
    </w:p>
    <w:p w:rsidR="005D2650" w:rsidRPr="00E21148" w:rsidRDefault="005D2650" w:rsidP="00E057D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«Выдача разрешений </w:t>
      </w:r>
    </w:p>
    <w:p w:rsidR="005D2650" w:rsidRPr="00E21148" w:rsidRDefault="005D2650" w:rsidP="00E057D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строительство, реконструкцию, </w:t>
      </w:r>
    </w:p>
    <w:p w:rsidR="005D2650" w:rsidRPr="00E21148" w:rsidRDefault="005D2650" w:rsidP="00E057D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капитальный ремонт объектов капитального строительства </w:t>
      </w:r>
    </w:p>
    <w:p w:rsidR="005D2650" w:rsidRPr="00E21148" w:rsidRDefault="005D2650" w:rsidP="00E057D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w:t>
      </w:r>
      <w:r w:rsidR="006913D2" w:rsidRPr="00E21148">
        <w:rPr>
          <w:rFonts w:ascii="Times New Roman" w:hAnsi="Times New Roman" w:cs="Times New Roman"/>
          <w:sz w:val="24"/>
          <w:szCs w:val="24"/>
        </w:rPr>
        <w:t xml:space="preserve">территории </w:t>
      </w:r>
      <w:proofErr w:type="spellStart"/>
      <w:r w:rsidR="006913D2">
        <w:rPr>
          <w:rFonts w:ascii="Times New Roman" w:hAnsi="Times New Roman" w:cs="Times New Roman"/>
          <w:sz w:val="24"/>
          <w:szCs w:val="24"/>
        </w:rPr>
        <w:t>Непского</w:t>
      </w:r>
      <w:r w:rsidRPr="00E21148">
        <w:rPr>
          <w:rFonts w:ascii="Times New Roman" w:hAnsi="Times New Roman" w:cs="Times New Roman"/>
          <w:sz w:val="24"/>
          <w:szCs w:val="24"/>
        </w:rPr>
        <w:t>муниципального</w:t>
      </w:r>
      <w:proofErr w:type="spellEnd"/>
      <w:r w:rsidRPr="00E21148">
        <w:rPr>
          <w:rFonts w:ascii="Times New Roman" w:hAnsi="Times New Roman" w:cs="Times New Roman"/>
          <w:sz w:val="24"/>
          <w:szCs w:val="24"/>
        </w:rPr>
        <w:t xml:space="preserve"> образования»</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21148">
        <w:rPr>
          <w:rFonts w:ascii="Times New Roman" w:hAnsi="Times New Roman" w:cs="Times New Roman"/>
          <w:b/>
          <w:bCs/>
          <w:sz w:val="24"/>
          <w:szCs w:val="24"/>
        </w:rPr>
        <w:t>УВЕДОМЛЕНИЕ</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21148">
        <w:rPr>
          <w:rFonts w:ascii="Times New Roman" w:hAnsi="Times New Roman" w:cs="Times New Roman"/>
          <w:b/>
          <w:bCs/>
          <w:sz w:val="24"/>
          <w:szCs w:val="24"/>
        </w:rPr>
        <w:t>ОБ ОТКАЗЕ В ВЫДАЧЕ РАЗРЕШЕНИЯ НА СТРОИТЕЛЬСТВО</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21148">
        <w:rPr>
          <w:rFonts w:ascii="Times New Roman" w:hAnsi="Times New Roman" w:cs="Times New Roman"/>
          <w:b/>
          <w:bCs/>
          <w:sz w:val="24"/>
          <w:szCs w:val="24"/>
        </w:rPr>
        <w:t xml:space="preserve">в связи с отсутствием документов, предусмотренных частью </w:t>
      </w:r>
      <w:proofErr w:type="gramStart"/>
      <w:r w:rsidRPr="00E21148">
        <w:rPr>
          <w:rFonts w:ascii="Times New Roman" w:hAnsi="Times New Roman" w:cs="Times New Roman"/>
          <w:b/>
          <w:bCs/>
          <w:sz w:val="24"/>
          <w:szCs w:val="24"/>
        </w:rPr>
        <w:t>7  статьи</w:t>
      </w:r>
      <w:proofErr w:type="gramEnd"/>
      <w:r w:rsidRPr="00E21148">
        <w:rPr>
          <w:rFonts w:ascii="Times New Roman" w:hAnsi="Times New Roman" w:cs="Times New Roman"/>
          <w:b/>
          <w:bCs/>
          <w:sz w:val="24"/>
          <w:szCs w:val="24"/>
        </w:rPr>
        <w:t xml:space="preserve"> 51 </w:t>
      </w:r>
      <w:r>
        <w:rPr>
          <w:rFonts w:ascii="Times New Roman" w:hAnsi="Times New Roman" w:cs="Times New Roman"/>
          <w:b/>
          <w:bCs/>
          <w:sz w:val="24"/>
          <w:szCs w:val="24"/>
        </w:rPr>
        <w:t>Г</w:t>
      </w:r>
      <w:r w:rsidRPr="00E21148">
        <w:rPr>
          <w:rFonts w:ascii="Times New Roman" w:hAnsi="Times New Roman" w:cs="Times New Roman"/>
          <w:b/>
          <w:bCs/>
          <w:sz w:val="24"/>
          <w:szCs w:val="24"/>
        </w:rPr>
        <w:t xml:space="preserve">радостроительного кодекса </w:t>
      </w:r>
      <w:r>
        <w:rPr>
          <w:rFonts w:ascii="Times New Roman" w:hAnsi="Times New Roman" w:cs="Times New Roman"/>
          <w:b/>
          <w:bCs/>
          <w:sz w:val="24"/>
          <w:szCs w:val="24"/>
        </w:rPr>
        <w:t>Р</w:t>
      </w:r>
      <w:r w:rsidRPr="00E21148">
        <w:rPr>
          <w:rFonts w:ascii="Times New Roman" w:hAnsi="Times New Roman" w:cs="Times New Roman"/>
          <w:b/>
          <w:bCs/>
          <w:sz w:val="24"/>
          <w:szCs w:val="24"/>
        </w:rPr>
        <w:t xml:space="preserve">оссийской </w:t>
      </w:r>
      <w:r>
        <w:rPr>
          <w:rFonts w:ascii="Times New Roman" w:hAnsi="Times New Roman" w:cs="Times New Roman"/>
          <w:b/>
          <w:bCs/>
          <w:sz w:val="24"/>
          <w:szCs w:val="24"/>
        </w:rPr>
        <w:t>Ф</w:t>
      </w:r>
      <w:r w:rsidRPr="00E21148">
        <w:rPr>
          <w:rFonts w:ascii="Times New Roman" w:hAnsi="Times New Roman" w:cs="Times New Roman"/>
          <w:b/>
          <w:bCs/>
          <w:sz w:val="24"/>
          <w:szCs w:val="24"/>
        </w:rPr>
        <w:t>едерации</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5D2650" w:rsidRPr="00E21148" w:rsidRDefault="005D2650" w:rsidP="006913D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21148">
        <w:rPr>
          <w:rFonts w:ascii="Times New Roman" w:hAnsi="Times New Roman" w:cs="Times New Roman"/>
          <w:sz w:val="24"/>
          <w:szCs w:val="24"/>
        </w:rPr>
        <w:t xml:space="preserve">Администрацией </w:t>
      </w:r>
      <w:r w:rsidR="006913D2">
        <w:rPr>
          <w:rFonts w:ascii="Times New Roman" w:hAnsi="Times New Roman" w:cs="Times New Roman"/>
          <w:sz w:val="24"/>
          <w:szCs w:val="24"/>
        </w:rPr>
        <w:t>Непского</w:t>
      </w:r>
      <w:r w:rsidRPr="00E21148">
        <w:rPr>
          <w:rFonts w:ascii="Times New Roman" w:hAnsi="Times New Roman" w:cs="Times New Roman"/>
          <w:sz w:val="24"/>
          <w:szCs w:val="24"/>
        </w:rPr>
        <w:t xml:space="preserve"> муниципального образования рассмотрены документы, </w:t>
      </w:r>
      <w:r w:rsidR="006913D2" w:rsidRPr="00E21148">
        <w:rPr>
          <w:rFonts w:ascii="Times New Roman" w:hAnsi="Times New Roman" w:cs="Times New Roman"/>
          <w:sz w:val="24"/>
          <w:szCs w:val="24"/>
        </w:rPr>
        <w:t>представленные для</w:t>
      </w:r>
      <w:r w:rsidRPr="00E21148">
        <w:rPr>
          <w:rFonts w:ascii="Times New Roman" w:hAnsi="Times New Roman" w:cs="Times New Roman"/>
          <w:sz w:val="24"/>
          <w:szCs w:val="24"/>
        </w:rPr>
        <w:t xml:space="preserve"> получения разрешения на строительство</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________________________________________________________________________</w:t>
      </w:r>
      <w:r w:rsidR="006913D2">
        <w:rPr>
          <w:rFonts w:ascii="Times New Roman" w:hAnsi="Times New Roman" w:cs="Times New Roman"/>
          <w:sz w:val="24"/>
          <w:szCs w:val="24"/>
        </w:rPr>
        <w:t>__________</w:t>
      </w:r>
    </w:p>
    <w:p w:rsidR="005D2650" w:rsidRPr="00266B2E"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rPr>
      </w:pPr>
      <w:r w:rsidRPr="00266B2E">
        <w:rPr>
          <w:rFonts w:ascii="Times New Roman" w:hAnsi="Times New Roman" w:cs="Times New Roman"/>
        </w:rPr>
        <w:t xml:space="preserve"> (наименование объекта капитального строительства)</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rPr>
          <w:rFonts w:ascii="Times New Roman" w:hAnsi="Times New Roman" w:cs="Times New Roman"/>
          <w:sz w:val="24"/>
          <w:szCs w:val="24"/>
        </w:rPr>
      </w:pPr>
      <w:r w:rsidRPr="00E21148">
        <w:rPr>
          <w:rFonts w:ascii="Times New Roman" w:hAnsi="Times New Roman" w:cs="Times New Roman"/>
          <w:sz w:val="24"/>
          <w:szCs w:val="24"/>
        </w:rPr>
        <w:t>по адресу: _________________________________________________________________</w:t>
      </w:r>
      <w:r w:rsidR="006913D2">
        <w:rPr>
          <w:rFonts w:ascii="Times New Roman" w:hAnsi="Times New Roman" w:cs="Times New Roman"/>
          <w:sz w:val="24"/>
          <w:szCs w:val="24"/>
        </w:rPr>
        <w:t>________</w:t>
      </w:r>
    </w:p>
    <w:p w:rsidR="005D2650" w:rsidRPr="00266B2E"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21148">
        <w:rPr>
          <w:rFonts w:ascii="Times New Roman" w:hAnsi="Times New Roman" w:cs="Times New Roman"/>
          <w:sz w:val="24"/>
          <w:szCs w:val="24"/>
        </w:rPr>
        <w:t xml:space="preserve">                                       </w:t>
      </w:r>
      <w:r w:rsidRPr="00266B2E">
        <w:rPr>
          <w:rFonts w:ascii="Times New Roman" w:hAnsi="Times New Roman" w:cs="Times New Roman"/>
        </w:rPr>
        <w:t>(адрес места расположения объекта капитального строительства)</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rPr>
          <w:rFonts w:ascii="Times New Roman" w:hAnsi="Times New Roman" w:cs="Times New Roman"/>
          <w:sz w:val="24"/>
          <w:szCs w:val="24"/>
        </w:rPr>
      </w:pPr>
      <w:r w:rsidRPr="00E21148">
        <w:rPr>
          <w:rFonts w:ascii="Times New Roman" w:hAnsi="Times New Roman" w:cs="Times New Roman"/>
          <w:sz w:val="24"/>
          <w:szCs w:val="24"/>
        </w:rPr>
        <w:t xml:space="preserve">полученные </w:t>
      </w:r>
      <w:r>
        <w:rPr>
          <w:rFonts w:ascii="Times New Roman" w:hAnsi="Times New Roman" w:cs="Times New Roman"/>
          <w:sz w:val="24"/>
          <w:szCs w:val="24"/>
        </w:rPr>
        <w:t>«</w:t>
      </w:r>
      <w:r w:rsidRPr="00E21148">
        <w:rPr>
          <w:rFonts w:ascii="Times New Roman" w:hAnsi="Times New Roman" w:cs="Times New Roman"/>
          <w:sz w:val="24"/>
          <w:szCs w:val="24"/>
        </w:rPr>
        <w:t>_______</w:t>
      </w:r>
      <w:r>
        <w:rPr>
          <w:rFonts w:ascii="Times New Roman" w:hAnsi="Times New Roman" w:cs="Times New Roman"/>
          <w:sz w:val="24"/>
          <w:szCs w:val="24"/>
        </w:rPr>
        <w:t>»</w:t>
      </w:r>
      <w:r w:rsidRPr="00E21148">
        <w:rPr>
          <w:rFonts w:ascii="Times New Roman" w:hAnsi="Times New Roman" w:cs="Times New Roman"/>
          <w:sz w:val="24"/>
          <w:szCs w:val="24"/>
        </w:rPr>
        <w:t xml:space="preserve"> _____________</w:t>
      </w:r>
      <w:r w:rsidR="006913D2" w:rsidRPr="00E21148">
        <w:rPr>
          <w:rFonts w:ascii="Times New Roman" w:hAnsi="Times New Roman" w:cs="Times New Roman"/>
          <w:sz w:val="24"/>
          <w:szCs w:val="24"/>
        </w:rPr>
        <w:t xml:space="preserve">_ </w:t>
      </w:r>
      <w:r w:rsidR="006913D2">
        <w:rPr>
          <w:rFonts w:ascii="Times New Roman" w:hAnsi="Times New Roman" w:cs="Times New Roman"/>
          <w:sz w:val="24"/>
          <w:szCs w:val="24"/>
        </w:rPr>
        <w:t>201</w:t>
      </w:r>
      <w:r w:rsidRPr="00E21148">
        <w:rPr>
          <w:rFonts w:ascii="Times New Roman" w:hAnsi="Times New Roman" w:cs="Times New Roman"/>
          <w:sz w:val="24"/>
          <w:szCs w:val="24"/>
        </w:rPr>
        <w:t xml:space="preserve">___ года, </w:t>
      </w:r>
      <w:proofErr w:type="spellStart"/>
      <w:r w:rsidRPr="00E21148">
        <w:rPr>
          <w:rFonts w:ascii="Times New Roman" w:hAnsi="Times New Roman" w:cs="Times New Roman"/>
          <w:sz w:val="24"/>
          <w:szCs w:val="24"/>
        </w:rPr>
        <w:t>вх</w:t>
      </w:r>
      <w:proofErr w:type="spellEnd"/>
      <w:r w:rsidRPr="00E21148">
        <w:rPr>
          <w:rFonts w:ascii="Times New Roman" w:hAnsi="Times New Roman" w:cs="Times New Roman"/>
          <w:sz w:val="24"/>
          <w:szCs w:val="24"/>
        </w:rPr>
        <w:t xml:space="preserve">. </w:t>
      </w:r>
      <w:r>
        <w:rPr>
          <w:rFonts w:ascii="Times New Roman" w:hAnsi="Times New Roman" w:cs="Times New Roman"/>
          <w:sz w:val="24"/>
          <w:szCs w:val="24"/>
        </w:rPr>
        <w:t>№</w:t>
      </w:r>
      <w:r w:rsidRPr="00E21148">
        <w:rPr>
          <w:rFonts w:ascii="Times New Roman" w:hAnsi="Times New Roman" w:cs="Times New Roman"/>
          <w:sz w:val="24"/>
          <w:szCs w:val="24"/>
        </w:rPr>
        <w:t xml:space="preserve"> _______________________</w:t>
      </w:r>
    </w:p>
    <w:p w:rsidR="005D2650" w:rsidRPr="00266B2E"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21148">
        <w:rPr>
          <w:rFonts w:ascii="Times New Roman" w:hAnsi="Times New Roman" w:cs="Times New Roman"/>
          <w:sz w:val="24"/>
          <w:szCs w:val="24"/>
        </w:rPr>
        <w:t xml:space="preserve">                       </w:t>
      </w:r>
      <w:r w:rsidRPr="00266B2E">
        <w:rPr>
          <w:rFonts w:ascii="Times New Roman" w:hAnsi="Times New Roman" w:cs="Times New Roman"/>
        </w:rPr>
        <w:t>(</w:t>
      </w:r>
      <w:proofErr w:type="gramStart"/>
      <w:r w:rsidRPr="00266B2E">
        <w:rPr>
          <w:rFonts w:ascii="Times New Roman" w:hAnsi="Times New Roman" w:cs="Times New Roman"/>
        </w:rPr>
        <w:t xml:space="preserve">число)   </w:t>
      </w:r>
      <w:proofErr w:type="gramEnd"/>
      <w:r w:rsidRPr="00266B2E">
        <w:rPr>
          <w:rFonts w:ascii="Times New Roman" w:hAnsi="Times New Roman" w:cs="Times New Roman"/>
        </w:rPr>
        <w:t xml:space="preserve">         (месяц)     </w:t>
      </w:r>
    </w:p>
    <w:p w:rsidR="005D2650" w:rsidRPr="00E21148" w:rsidRDefault="005D2650" w:rsidP="006913D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21148">
        <w:rPr>
          <w:rFonts w:ascii="Times New Roman" w:hAnsi="Times New Roman" w:cs="Times New Roman"/>
          <w:sz w:val="24"/>
          <w:szCs w:val="24"/>
        </w:rPr>
        <w:t xml:space="preserve">Среди </w:t>
      </w:r>
      <w:r w:rsidR="006913D2" w:rsidRPr="00E21148">
        <w:rPr>
          <w:rFonts w:ascii="Times New Roman" w:hAnsi="Times New Roman" w:cs="Times New Roman"/>
          <w:sz w:val="24"/>
          <w:szCs w:val="24"/>
        </w:rPr>
        <w:t>представленных для</w:t>
      </w:r>
      <w:r w:rsidRPr="00E21148">
        <w:rPr>
          <w:rFonts w:ascii="Times New Roman" w:hAnsi="Times New Roman" w:cs="Times New Roman"/>
          <w:sz w:val="24"/>
          <w:szCs w:val="24"/>
        </w:rPr>
        <w:t xml:space="preserve"> </w:t>
      </w:r>
      <w:r w:rsidR="006913D2" w:rsidRPr="00E21148">
        <w:rPr>
          <w:rFonts w:ascii="Times New Roman" w:hAnsi="Times New Roman" w:cs="Times New Roman"/>
          <w:sz w:val="24"/>
          <w:szCs w:val="24"/>
        </w:rPr>
        <w:t>получения разрешения</w:t>
      </w:r>
      <w:r w:rsidRPr="00E21148">
        <w:rPr>
          <w:rFonts w:ascii="Times New Roman" w:hAnsi="Times New Roman" w:cs="Times New Roman"/>
          <w:sz w:val="24"/>
          <w:szCs w:val="24"/>
        </w:rPr>
        <w:t xml:space="preserve"> на строительство документов отсутствуют: ____________________________________________________________________</w:t>
      </w:r>
      <w:r w:rsidR="006913D2">
        <w:rPr>
          <w:rFonts w:ascii="Times New Roman" w:hAnsi="Times New Roman" w:cs="Times New Roman"/>
          <w:sz w:val="24"/>
          <w:szCs w:val="24"/>
        </w:rPr>
        <w:t>___</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________________________________________________________________________</w:t>
      </w:r>
      <w:r w:rsidR="006913D2">
        <w:rPr>
          <w:rFonts w:ascii="Times New Roman" w:hAnsi="Times New Roman" w:cs="Times New Roman"/>
          <w:sz w:val="24"/>
          <w:szCs w:val="24"/>
        </w:rPr>
        <w:t>__________</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________________________________________________________________________</w:t>
      </w:r>
      <w:r w:rsidR="006913D2">
        <w:rPr>
          <w:rFonts w:ascii="Times New Roman" w:hAnsi="Times New Roman" w:cs="Times New Roman"/>
          <w:sz w:val="24"/>
          <w:szCs w:val="24"/>
        </w:rPr>
        <w:t>__________</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________________________________________________________________________________</w:t>
      </w:r>
      <w:r w:rsidR="006913D2">
        <w:rPr>
          <w:rFonts w:ascii="Times New Roman" w:hAnsi="Times New Roman" w:cs="Times New Roman"/>
          <w:sz w:val="24"/>
          <w:szCs w:val="24"/>
        </w:rPr>
        <w:t>__</w:t>
      </w:r>
    </w:p>
    <w:p w:rsidR="005D2650" w:rsidRPr="00266B2E"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66B2E">
        <w:rPr>
          <w:rFonts w:ascii="Times New Roman" w:hAnsi="Times New Roman" w:cs="Times New Roman"/>
        </w:rPr>
        <w:t xml:space="preserve">                                    (указать, какие документы не представлены)</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3" w:firstLine="567"/>
        <w:jc w:val="both"/>
        <w:rPr>
          <w:rFonts w:ascii="Times New Roman" w:hAnsi="Times New Roman" w:cs="Times New Roman"/>
          <w:sz w:val="24"/>
          <w:szCs w:val="24"/>
        </w:rPr>
      </w:pPr>
      <w:r w:rsidRPr="00E21148">
        <w:rPr>
          <w:rFonts w:ascii="Times New Roman" w:hAnsi="Times New Roman" w:cs="Times New Roman"/>
          <w:sz w:val="24"/>
          <w:szCs w:val="24"/>
        </w:rPr>
        <w:t xml:space="preserve">В соответствии с частью 13 </w:t>
      </w:r>
      <w:r>
        <w:rPr>
          <w:rFonts w:ascii="Times New Roman" w:hAnsi="Times New Roman" w:cs="Times New Roman"/>
          <w:sz w:val="24"/>
          <w:szCs w:val="24"/>
        </w:rPr>
        <w:t>с</w:t>
      </w:r>
      <w:r w:rsidRPr="00E21148">
        <w:rPr>
          <w:rFonts w:ascii="Times New Roman" w:hAnsi="Times New Roman" w:cs="Times New Roman"/>
          <w:sz w:val="24"/>
          <w:szCs w:val="24"/>
        </w:rPr>
        <w:t xml:space="preserve">татьи 51 </w:t>
      </w:r>
      <w:r w:rsidR="006913D2" w:rsidRPr="00E21148">
        <w:rPr>
          <w:rFonts w:ascii="Times New Roman" w:hAnsi="Times New Roman" w:cs="Times New Roman"/>
          <w:sz w:val="24"/>
          <w:szCs w:val="24"/>
        </w:rPr>
        <w:t>Градостроительного кодекса РФ</w:t>
      </w:r>
      <w:r>
        <w:rPr>
          <w:rFonts w:ascii="Times New Roman" w:hAnsi="Times New Roman" w:cs="Times New Roman"/>
          <w:sz w:val="24"/>
          <w:szCs w:val="24"/>
        </w:rPr>
        <w:t xml:space="preserve"> </w:t>
      </w:r>
      <w:r w:rsidRPr="00E21148">
        <w:rPr>
          <w:rFonts w:ascii="Times New Roman" w:hAnsi="Times New Roman" w:cs="Times New Roman"/>
          <w:sz w:val="24"/>
          <w:szCs w:val="24"/>
        </w:rPr>
        <w:t>принято решение об отказе в выдаче разрешения на строительство в</w:t>
      </w: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связи с отсутствием документов, </w:t>
      </w:r>
      <w:r w:rsidR="006913D2" w:rsidRPr="00E21148">
        <w:rPr>
          <w:rFonts w:ascii="Times New Roman" w:hAnsi="Times New Roman" w:cs="Times New Roman"/>
          <w:sz w:val="24"/>
          <w:szCs w:val="24"/>
        </w:rPr>
        <w:t>предусмотренных частью</w:t>
      </w:r>
      <w:r w:rsidRPr="00E21148">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E21148">
        <w:rPr>
          <w:rFonts w:ascii="Times New Roman" w:hAnsi="Times New Roman" w:cs="Times New Roman"/>
          <w:sz w:val="24"/>
          <w:szCs w:val="24"/>
        </w:rPr>
        <w:t>статьи 51 Градостроительного кодекса Российской Федерации.</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3" w:firstLine="567"/>
        <w:jc w:val="both"/>
        <w:rPr>
          <w:rFonts w:ascii="Times New Roman" w:hAnsi="Times New Roman" w:cs="Times New Roman"/>
          <w:sz w:val="24"/>
          <w:szCs w:val="24"/>
        </w:rPr>
      </w:pPr>
      <w:r w:rsidRPr="00E21148">
        <w:rPr>
          <w:rFonts w:ascii="Times New Roman" w:hAnsi="Times New Roman" w:cs="Times New Roman"/>
          <w:sz w:val="24"/>
          <w:szCs w:val="24"/>
        </w:rPr>
        <w:t xml:space="preserve">Согласно части 14 статьи 51 Градостроительного </w:t>
      </w:r>
      <w:r w:rsidR="006913D2" w:rsidRPr="00E21148">
        <w:rPr>
          <w:rFonts w:ascii="Times New Roman" w:hAnsi="Times New Roman" w:cs="Times New Roman"/>
          <w:sz w:val="24"/>
          <w:szCs w:val="24"/>
        </w:rPr>
        <w:t>кодекса РФ отказ</w:t>
      </w: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в выдаче </w:t>
      </w:r>
      <w:r w:rsidR="006913D2" w:rsidRPr="00E21148">
        <w:rPr>
          <w:rFonts w:ascii="Times New Roman" w:hAnsi="Times New Roman" w:cs="Times New Roman"/>
          <w:sz w:val="24"/>
          <w:szCs w:val="24"/>
        </w:rPr>
        <w:t xml:space="preserve">разрешения </w:t>
      </w:r>
      <w:r w:rsidR="002C292A" w:rsidRPr="00E21148">
        <w:rPr>
          <w:rFonts w:ascii="Times New Roman" w:hAnsi="Times New Roman" w:cs="Times New Roman"/>
          <w:sz w:val="24"/>
          <w:szCs w:val="24"/>
        </w:rPr>
        <w:t>на строительство может быть оспорен</w:t>
      </w:r>
      <w:r>
        <w:rPr>
          <w:rFonts w:ascii="Times New Roman" w:hAnsi="Times New Roman" w:cs="Times New Roman"/>
          <w:sz w:val="24"/>
          <w:szCs w:val="24"/>
        </w:rPr>
        <w:t xml:space="preserve"> </w:t>
      </w:r>
      <w:r w:rsidR="002C292A" w:rsidRPr="00E21148">
        <w:rPr>
          <w:rFonts w:ascii="Times New Roman" w:hAnsi="Times New Roman" w:cs="Times New Roman"/>
          <w:sz w:val="24"/>
          <w:szCs w:val="24"/>
        </w:rPr>
        <w:t>застройщиком в</w:t>
      </w:r>
      <w:r w:rsidRPr="00E21148">
        <w:rPr>
          <w:rFonts w:ascii="Times New Roman" w:hAnsi="Times New Roman" w:cs="Times New Roman"/>
          <w:sz w:val="24"/>
          <w:szCs w:val="24"/>
        </w:rPr>
        <w:t xml:space="preserve"> судебном порядке.</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                       __________________        __________________         </w:t>
      </w:r>
    </w:p>
    <w:p w:rsidR="005D2650" w:rsidRPr="0044666A" w:rsidRDefault="005D2650"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(должность уполномоченного                             </w:t>
      </w:r>
      <w:r>
        <w:rPr>
          <w:sz w:val="20"/>
          <w:szCs w:val="20"/>
        </w:rPr>
        <w:t xml:space="preserve">            </w:t>
      </w:r>
      <w:r w:rsidRPr="0044666A">
        <w:rPr>
          <w:sz w:val="20"/>
          <w:szCs w:val="20"/>
        </w:rPr>
        <w:t xml:space="preserve">   </w:t>
      </w:r>
      <w:proofErr w:type="gramStart"/>
      <w:r w:rsidRPr="0044666A">
        <w:rPr>
          <w:sz w:val="20"/>
          <w:szCs w:val="20"/>
        </w:rPr>
        <w:t xml:space="preserve">   (</w:t>
      </w:r>
      <w:proofErr w:type="gramEnd"/>
      <w:r w:rsidRPr="0044666A">
        <w:rPr>
          <w:sz w:val="20"/>
          <w:szCs w:val="20"/>
        </w:rPr>
        <w:t>подпись)                         (расшифровка подписи)</w:t>
      </w:r>
    </w:p>
    <w:p w:rsidR="005D2650" w:rsidRPr="0044666A" w:rsidRDefault="005D2650"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   сотрудника органа,</w:t>
      </w:r>
    </w:p>
    <w:p w:rsidR="005D2650" w:rsidRPr="0044666A" w:rsidRDefault="005D2650"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 осуществляющего выдачу</w:t>
      </w:r>
    </w:p>
    <w:p w:rsidR="005D2650" w:rsidRPr="0044666A" w:rsidRDefault="005D2650"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разрешения на строительство)</w:t>
      </w:r>
    </w:p>
    <w:p w:rsidR="005D265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21148">
        <w:rPr>
          <w:rFonts w:ascii="Times New Roman" w:hAnsi="Times New Roman" w:cs="Times New Roman"/>
          <w:sz w:val="24"/>
          <w:szCs w:val="24"/>
        </w:rPr>
        <w:t>М.П.</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3" w:firstLine="567"/>
        <w:jc w:val="both"/>
        <w:rPr>
          <w:rFonts w:ascii="Times New Roman" w:hAnsi="Times New Roman" w:cs="Times New Roman"/>
          <w:sz w:val="24"/>
          <w:szCs w:val="24"/>
        </w:rPr>
      </w:pPr>
      <w:r w:rsidRPr="00E21148">
        <w:rPr>
          <w:rFonts w:ascii="Times New Roman" w:hAnsi="Times New Roman" w:cs="Times New Roman"/>
          <w:sz w:val="24"/>
          <w:szCs w:val="24"/>
        </w:rPr>
        <w:t>Вместе с уведомлением заявителю возвращаются приложенные</w:t>
      </w:r>
      <w:r>
        <w:rPr>
          <w:rFonts w:ascii="Times New Roman" w:hAnsi="Times New Roman" w:cs="Times New Roman"/>
          <w:sz w:val="24"/>
          <w:szCs w:val="24"/>
        </w:rPr>
        <w:t xml:space="preserve"> </w:t>
      </w:r>
      <w:r w:rsidRPr="00E21148">
        <w:rPr>
          <w:rFonts w:ascii="Times New Roman" w:hAnsi="Times New Roman" w:cs="Times New Roman"/>
          <w:sz w:val="24"/>
          <w:szCs w:val="24"/>
        </w:rPr>
        <w:t>к заявлению документы, за исключением документов,</w:t>
      </w:r>
      <w:r>
        <w:rPr>
          <w:rFonts w:ascii="Times New Roman" w:hAnsi="Times New Roman" w:cs="Times New Roman"/>
          <w:sz w:val="24"/>
          <w:szCs w:val="24"/>
        </w:rPr>
        <w:t xml:space="preserve"> </w:t>
      </w:r>
      <w:r w:rsidRPr="00E21148">
        <w:rPr>
          <w:rFonts w:ascii="Times New Roman" w:hAnsi="Times New Roman" w:cs="Times New Roman"/>
          <w:sz w:val="24"/>
          <w:szCs w:val="24"/>
        </w:rPr>
        <w:t>представленных в электронном виде,</w:t>
      </w: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которые остаются на хранение в </w:t>
      </w:r>
      <w:r>
        <w:rPr>
          <w:rFonts w:ascii="Times New Roman" w:hAnsi="Times New Roman" w:cs="Times New Roman"/>
          <w:sz w:val="24"/>
          <w:szCs w:val="24"/>
        </w:rPr>
        <w:t>а</w:t>
      </w:r>
      <w:r w:rsidRPr="00E21148">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2C292A">
        <w:rPr>
          <w:rFonts w:ascii="Times New Roman" w:hAnsi="Times New Roman" w:cs="Times New Roman"/>
          <w:sz w:val="24"/>
          <w:szCs w:val="24"/>
        </w:rPr>
        <w:t>Непского</w:t>
      </w:r>
      <w:r>
        <w:rPr>
          <w:rFonts w:ascii="Times New Roman" w:hAnsi="Times New Roman" w:cs="Times New Roman"/>
          <w:sz w:val="24"/>
          <w:szCs w:val="24"/>
        </w:rPr>
        <w:t xml:space="preserve"> муниципального образования</w:t>
      </w:r>
      <w:r w:rsidRPr="00E21148">
        <w:rPr>
          <w:rFonts w:ascii="Times New Roman" w:hAnsi="Times New Roman" w:cs="Times New Roman"/>
          <w:sz w:val="24"/>
          <w:szCs w:val="24"/>
        </w:rPr>
        <w:t>.</w:t>
      </w:r>
    </w:p>
    <w:p w:rsidR="005D265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5D2650" w:rsidRPr="00E21148" w:rsidRDefault="002C292A"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E21148">
        <w:rPr>
          <w:rFonts w:ascii="Times New Roman" w:hAnsi="Times New Roman" w:cs="Times New Roman"/>
          <w:sz w:val="24"/>
          <w:szCs w:val="24"/>
        </w:rPr>
        <w:t>Уведомление об отказе в выдаче</w:t>
      </w:r>
      <w:r w:rsidR="005D2650" w:rsidRPr="00E21148">
        <w:rPr>
          <w:rFonts w:ascii="Times New Roman" w:hAnsi="Times New Roman" w:cs="Times New Roman"/>
          <w:sz w:val="24"/>
          <w:szCs w:val="24"/>
        </w:rPr>
        <w:t xml:space="preserve"> разрешения на строительство получено </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21148">
        <w:rPr>
          <w:rFonts w:ascii="Times New Roman" w:hAnsi="Times New Roman" w:cs="Times New Roman"/>
          <w:sz w:val="24"/>
          <w:szCs w:val="24"/>
        </w:rPr>
        <w:t xml:space="preserve">   </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21148">
        <w:rPr>
          <w:rFonts w:ascii="Times New Roman" w:hAnsi="Times New Roman" w:cs="Times New Roman"/>
          <w:sz w:val="24"/>
          <w:szCs w:val="24"/>
        </w:rPr>
        <w:t xml:space="preserve"> </w:t>
      </w:r>
      <w:r>
        <w:rPr>
          <w:rFonts w:ascii="Times New Roman" w:hAnsi="Times New Roman" w:cs="Times New Roman"/>
          <w:sz w:val="24"/>
          <w:szCs w:val="24"/>
        </w:rPr>
        <w:t>«</w:t>
      </w:r>
      <w:r w:rsidRPr="00E21148">
        <w:rPr>
          <w:rFonts w:ascii="Times New Roman" w:hAnsi="Times New Roman" w:cs="Times New Roman"/>
          <w:sz w:val="24"/>
          <w:szCs w:val="24"/>
        </w:rPr>
        <w:t>______</w:t>
      </w:r>
      <w:proofErr w:type="gramStart"/>
      <w:r w:rsidRPr="00E21148">
        <w:rPr>
          <w:rFonts w:ascii="Times New Roman" w:hAnsi="Times New Roman" w:cs="Times New Roman"/>
          <w:sz w:val="24"/>
          <w:szCs w:val="24"/>
        </w:rPr>
        <w:t>_</w:t>
      </w: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E21148">
        <w:rPr>
          <w:rFonts w:ascii="Times New Roman" w:hAnsi="Times New Roman" w:cs="Times New Roman"/>
          <w:sz w:val="24"/>
          <w:szCs w:val="24"/>
        </w:rPr>
        <w:t>______________  20</w:t>
      </w:r>
      <w:r>
        <w:rPr>
          <w:rFonts w:ascii="Times New Roman" w:hAnsi="Times New Roman" w:cs="Times New Roman"/>
          <w:sz w:val="24"/>
          <w:szCs w:val="24"/>
        </w:rPr>
        <w:t>1___ года</w:t>
      </w:r>
    </w:p>
    <w:p w:rsidR="005D2650" w:rsidRPr="006F310F"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F310F">
        <w:rPr>
          <w:rFonts w:ascii="Times New Roman" w:hAnsi="Times New Roman" w:cs="Times New Roman"/>
        </w:rPr>
        <w:t xml:space="preserve">            (число, месяц, год)</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rPr>
          <w:rFonts w:ascii="Times New Roman" w:hAnsi="Times New Roman" w:cs="Times New Roman"/>
          <w:sz w:val="24"/>
          <w:szCs w:val="24"/>
        </w:rPr>
      </w:pPr>
      <w:r w:rsidRPr="00E21148">
        <w:rPr>
          <w:rFonts w:ascii="Times New Roman" w:hAnsi="Times New Roman" w:cs="Times New Roman"/>
          <w:sz w:val="24"/>
          <w:szCs w:val="24"/>
        </w:rPr>
        <w:t>________________________________  ________________   ______________________</w:t>
      </w:r>
    </w:p>
    <w:p w:rsidR="005D2650" w:rsidRPr="006F310F"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rPr>
          <w:rFonts w:ascii="Times New Roman" w:hAnsi="Times New Roman" w:cs="Times New Roman"/>
        </w:rPr>
      </w:pPr>
      <w:r w:rsidRPr="006F310F">
        <w:rPr>
          <w:rFonts w:ascii="Times New Roman" w:hAnsi="Times New Roman" w:cs="Times New Roman"/>
        </w:rPr>
        <w:t xml:space="preserve">(должность уполномоченного </w:t>
      </w:r>
      <w:proofErr w:type="gramStart"/>
      <w:r w:rsidRPr="006F310F">
        <w:rPr>
          <w:rFonts w:ascii="Times New Roman" w:hAnsi="Times New Roman" w:cs="Times New Roman"/>
        </w:rPr>
        <w:t xml:space="preserve">лица)   </w:t>
      </w:r>
      <w:proofErr w:type="gramEnd"/>
      <w:r w:rsidRPr="006F310F">
        <w:rPr>
          <w:rFonts w:ascii="Times New Roman" w:hAnsi="Times New Roman" w:cs="Times New Roman"/>
        </w:rPr>
        <w:t xml:space="preserve">             (подпись)                             (Ф.И.О.)</w:t>
      </w:r>
    </w:p>
    <w:p w:rsidR="002C292A" w:rsidRDefault="005D2650"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Times New Roman" w:hAnsi="Times New Roman" w:cs="Times New Roman"/>
          <w:sz w:val="24"/>
          <w:szCs w:val="24"/>
        </w:rPr>
      </w:pPr>
      <w:r w:rsidRPr="00E21148">
        <w:rPr>
          <w:rFonts w:ascii="Times New Roman" w:hAnsi="Times New Roman" w:cs="Times New Roman"/>
          <w:sz w:val="24"/>
          <w:szCs w:val="24"/>
        </w:rPr>
        <w:t xml:space="preserve">                                                                                                                         </w:t>
      </w:r>
    </w:p>
    <w:p w:rsidR="002C292A" w:rsidRDefault="002C292A"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Times New Roman" w:hAnsi="Times New Roman" w:cs="Times New Roman"/>
          <w:sz w:val="24"/>
          <w:szCs w:val="24"/>
        </w:rPr>
      </w:pPr>
    </w:p>
    <w:p w:rsidR="002C292A" w:rsidRDefault="002C292A"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Times New Roman" w:hAnsi="Times New Roman" w:cs="Times New Roman"/>
          <w:sz w:val="24"/>
          <w:szCs w:val="24"/>
        </w:rPr>
      </w:pPr>
    </w:p>
    <w:p w:rsidR="002C292A" w:rsidRDefault="002C292A"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Times New Roman" w:hAnsi="Times New Roman" w:cs="Times New Roman"/>
          <w:sz w:val="24"/>
          <w:szCs w:val="24"/>
        </w:rPr>
      </w:pPr>
    </w:p>
    <w:p w:rsidR="002C292A" w:rsidRDefault="002C292A"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Times New Roman" w:hAnsi="Times New Roman" w:cs="Times New Roman"/>
          <w:sz w:val="24"/>
          <w:szCs w:val="24"/>
        </w:rPr>
      </w:pPr>
    </w:p>
    <w:p w:rsidR="005D2650" w:rsidRPr="00E21148" w:rsidRDefault="005D2650"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Times New Roman" w:hAnsi="Times New Roman" w:cs="Times New Roman"/>
          <w:sz w:val="24"/>
          <w:szCs w:val="24"/>
        </w:rPr>
      </w:pPr>
      <w:r w:rsidRPr="00E2114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2C292A">
        <w:rPr>
          <w:rFonts w:ascii="Times New Roman" w:hAnsi="Times New Roman" w:cs="Times New Roman"/>
          <w:sz w:val="24"/>
          <w:szCs w:val="24"/>
        </w:rPr>
        <w:t xml:space="preserve"> </w:t>
      </w:r>
      <w:proofErr w:type="gramStart"/>
      <w:r w:rsidRPr="00E21148">
        <w:rPr>
          <w:rFonts w:ascii="Times New Roman" w:hAnsi="Times New Roman" w:cs="Times New Roman"/>
          <w:sz w:val="24"/>
          <w:szCs w:val="24"/>
        </w:rPr>
        <w:t>3</w:t>
      </w:r>
      <w:proofErr w:type="gramEnd"/>
      <w:r w:rsidR="002C292A">
        <w:rPr>
          <w:rFonts w:ascii="Times New Roman" w:hAnsi="Times New Roman" w:cs="Times New Roman"/>
          <w:sz w:val="24"/>
          <w:szCs w:val="24"/>
        </w:rPr>
        <w:t xml:space="preserve"> </w:t>
      </w:r>
      <w:r w:rsidRPr="00E21148">
        <w:rPr>
          <w:rFonts w:ascii="Times New Roman" w:hAnsi="Times New Roman" w:cs="Times New Roman"/>
          <w:sz w:val="24"/>
          <w:szCs w:val="24"/>
        </w:rPr>
        <w:t>а</w:t>
      </w:r>
    </w:p>
    <w:p w:rsidR="005D2650" w:rsidRPr="00E21148" w:rsidRDefault="005D2650" w:rsidP="00AF4CA2">
      <w:pPr>
        <w:tabs>
          <w:tab w:val="left" w:pos="1260"/>
        </w:tabs>
        <w:spacing w:after="0"/>
        <w:jc w:val="right"/>
      </w:pPr>
      <w:r w:rsidRPr="00E21148">
        <w:t xml:space="preserve"> к административному регламенту</w:t>
      </w:r>
    </w:p>
    <w:p w:rsidR="005D2650" w:rsidRDefault="005D2650"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услуги </w:t>
      </w:r>
    </w:p>
    <w:p w:rsidR="005D2650" w:rsidRPr="00E21148" w:rsidRDefault="005D2650"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«Выдача разрешений </w:t>
      </w:r>
    </w:p>
    <w:p w:rsidR="005D2650" w:rsidRPr="00E21148" w:rsidRDefault="005D2650"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строительство, реконструкцию, </w:t>
      </w:r>
    </w:p>
    <w:p w:rsidR="005D2650" w:rsidRPr="00E21148" w:rsidRDefault="005D2650"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капитальный ремонт объектов капитального строительства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w:t>
      </w:r>
      <w:r w:rsidR="002C292A" w:rsidRPr="00E21148">
        <w:rPr>
          <w:rFonts w:ascii="Times New Roman" w:hAnsi="Times New Roman" w:cs="Times New Roman"/>
          <w:sz w:val="24"/>
          <w:szCs w:val="24"/>
        </w:rPr>
        <w:t>территории Непского</w:t>
      </w:r>
      <w:r w:rsidRPr="00E21148">
        <w:rPr>
          <w:rFonts w:ascii="Times New Roman" w:hAnsi="Times New Roman" w:cs="Times New Roman"/>
          <w:sz w:val="24"/>
          <w:szCs w:val="24"/>
        </w:rPr>
        <w:t xml:space="preserve"> муниципального образования»</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sz w:val="24"/>
          <w:szCs w:val="24"/>
        </w:rPr>
      </w:pP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0"/>
        <w:jc w:val="right"/>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21148">
        <w:rPr>
          <w:rFonts w:ascii="Times New Roman" w:hAnsi="Times New Roman" w:cs="Times New Roman"/>
          <w:b/>
          <w:bCs/>
          <w:sz w:val="24"/>
          <w:szCs w:val="24"/>
        </w:rPr>
        <w:t>УВЕДОМЛЕНИЕ</w:t>
      </w:r>
    </w:p>
    <w:p w:rsidR="005D265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21148">
        <w:rPr>
          <w:rFonts w:ascii="Times New Roman" w:hAnsi="Times New Roman" w:cs="Times New Roman"/>
          <w:b/>
          <w:bCs/>
          <w:sz w:val="24"/>
          <w:szCs w:val="24"/>
        </w:rPr>
        <w:t xml:space="preserve">ОБ ОТКАЗЕ В ВЫДАЧЕ РАЗРЕШЕНИЯ НА СТРОИТЕЛЬСТВО </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21148">
        <w:rPr>
          <w:rFonts w:ascii="Times New Roman" w:hAnsi="Times New Roman" w:cs="Times New Roman"/>
          <w:b/>
          <w:bCs/>
          <w:sz w:val="24"/>
          <w:szCs w:val="24"/>
        </w:rPr>
        <w:t>в связи</w:t>
      </w:r>
      <w:r>
        <w:rPr>
          <w:rFonts w:ascii="Times New Roman" w:hAnsi="Times New Roman" w:cs="Times New Roman"/>
          <w:b/>
          <w:bCs/>
          <w:sz w:val="24"/>
          <w:szCs w:val="24"/>
        </w:rPr>
        <w:t xml:space="preserve"> </w:t>
      </w:r>
      <w:r w:rsidRPr="00E21148">
        <w:rPr>
          <w:rFonts w:ascii="Times New Roman" w:hAnsi="Times New Roman" w:cs="Times New Roman"/>
          <w:b/>
          <w:bCs/>
          <w:sz w:val="24"/>
          <w:szCs w:val="24"/>
        </w:rPr>
        <w:t xml:space="preserve">с наличием обстоятельств, предусмотренных частью 13 статьи 51 </w:t>
      </w:r>
      <w:r>
        <w:rPr>
          <w:rFonts w:ascii="Times New Roman" w:hAnsi="Times New Roman" w:cs="Times New Roman"/>
          <w:b/>
          <w:bCs/>
          <w:sz w:val="24"/>
          <w:szCs w:val="24"/>
        </w:rPr>
        <w:t>Г</w:t>
      </w:r>
      <w:r w:rsidRPr="00E21148">
        <w:rPr>
          <w:rFonts w:ascii="Times New Roman" w:hAnsi="Times New Roman" w:cs="Times New Roman"/>
          <w:b/>
          <w:bCs/>
          <w:sz w:val="24"/>
          <w:szCs w:val="24"/>
        </w:rPr>
        <w:t xml:space="preserve">радостроительного кодекса </w:t>
      </w:r>
      <w:r>
        <w:rPr>
          <w:rFonts w:ascii="Times New Roman" w:hAnsi="Times New Roman" w:cs="Times New Roman"/>
          <w:b/>
          <w:bCs/>
          <w:sz w:val="24"/>
          <w:szCs w:val="24"/>
        </w:rPr>
        <w:t>Р</w:t>
      </w:r>
      <w:r w:rsidRPr="00E21148">
        <w:rPr>
          <w:rFonts w:ascii="Times New Roman" w:hAnsi="Times New Roman" w:cs="Times New Roman"/>
          <w:b/>
          <w:bCs/>
          <w:sz w:val="24"/>
          <w:szCs w:val="24"/>
        </w:rPr>
        <w:t xml:space="preserve">оссийской </w:t>
      </w:r>
      <w:r>
        <w:rPr>
          <w:rFonts w:ascii="Times New Roman" w:hAnsi="Times New Roman" w:cs="Times New Roman"/>
          <w:b/>
          <w:bCs/>
          <w:sz w:val="24"/>
          <w:szCs w:val="24"/>
        </w:rPr>
        <w:t>Ф</w:t>
      </w:r>
      <w:r w:rsidRPr="00E21148">
        <w:rPr>
          <w:rFonts w:ascii="Times New Roman" w:hAnsi="Times New Roman" w:cs="Times New Roman"/>
          <w:b/>
          <w:bCs/>
          <w:sz w:val="24"/>
          <w:szCs w:val="24"/>
        </w:rPr>
        <w:t>едерации</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21148">
        <w:rPr>
          <w:rFonts w:ascii="Times New Roman" w:hAnsi="Times New Roman" w:cs="Times New Roman"/>
          <w:sz w:val="24"/>
          <w:szCs w:val="24"/>
        </w:rPr>
        <w:t xml:space="preserve">     Администрацией </w:t>
      </w:r>
      <w:r w:rsidR="002C292A">
        <w:rPr>
          <w:rFonts w:ascii="Times New Roman" w:hAnsi="Times New Roman" w:cs="Times New Roman"/>
          <w:sz w:val="24"/>
          <w:szCs w:val="24"/>
        </w:rPr>
        <w:t>Непского</w:t>
      </w:r>
      <w:r w:rsidRPr="00E21148">
        <w:rPr>
          <w:rFonts w:ascii="Times New Roman" w:hAnsi="Times New Roman" w:cs="Times New Roman"/>
          <w:sz w:val="24"/>
          <w:szCs w:val="24"/>
        </w:rPr>
        <w:t xml:space="preserve"> муниципального образования рассмотрены документы, </w:t>
      </w:r>
      <w:r w:rsidR="002C292A" w:rsidRPr="00E21148">
        <w:rPr>
          <w:rFonts w:ascii="Times New Roman" w:hAnsi="Times New Roman" w:cs="Times New Roman"/>
          <w:sz w:val="24"/>
          <w:szCs w:val="24"/>
        </w:rPr>
        <w:t>представленные для</w:t>
      </w:r>
      <w:r w:rsidRPr="00E21148">
        <w:rPr>
          <w:rFonts w:ascii="Times New Roman" w:hAnsi="Times New Roman" w:cs="Times New Roman"/>
          <w:sz w:val="24"/>
          <w:szCs w:val="24"/>
        </w:rPr>
        <w:t xml:space="preserve"> получения разрешения на строительство</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jc w:val="both"/>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________________________________________________________________________</w:t>
      </w:r>
      <w:r w:rsidR="002C292A">
        <w:rPr>
          <w:rFonts w:ascii="Times New Roman" w:hAnsi="Times New Roman" w:cs="Times New Roman"/>
          <w:sz w:val="24"/>
          <w:szCs w:val="24"/>
        </w:rPr>
        <w:t>___________</w:t>
      </w:r>
      <w:r w:rsidRPr="00E21148">
        <w:rPr>
          <w:rFonts w:ascii="Times New Roman" w:hAnsi="Times New Roman" w:cs="Times New Roman"/>
          <w:sz w:val="24"/>
          <w:szCs w:val="24"/>
        </w:rPr>
        <w:t xml:space="preserve"> </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5"/>
        <w:jc w:val="both"/>
        <w:rPr>
          <w:rFonts w:ascii="Times New Roman" w:hAnsi="Times New Roman" w:cs="Times New Roman"/>
        </w:rPr>
      </w:pPr>
      <w:r w:rsidRPr="00B179E5">
        <w:rPr>
          <w:rFonts w:ascii="Times New Roman" w:hAnsi="Times New Roman" w:cs="Times New Roman"/>
        </w:rPr>
        <w:t xml:space="preserve">                  (наименование объекта капитального строительства)</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jc w:val="both"/>
        <w:rPr>
          <w:rFonts w:ascii="Times New Roman" w:hAnsi="Times New Roman" w:cs="Times New Roman"/>
          <w:sz w:val="24"/>
          <w:szCs w:val="24"/>
        </w:rPr>
      </w:pPr>
      <w:r w:rsidRPr="00E21148">
        <w:rPr>
          <w:rFonts w:ascii="Times New Roman" w:hAnsi="Times New Roman" w:cs="Times New Roman"/>
          <w:sz w:val="24"/>
          <w:szCs w:val="24"/>
        </w:rPr>
        <w:t xml:space="preserve">по </w:t>
      </w:r>
      <w:proofErr w:type="gramStart"/>
      <w:r w:rsidRPr="00E21148">
        <w:rPr>
          <w:rFonts w:ascii="Times New Roman" w:hAnsi="Times New Roman" w:cs="Times New Roman"/>
          <w:sz w:val="24"/>
          <w:szCs w:val="24"/>
        </w:rPr>
        <w:t>адресу:_</w:t>
      </w:r>
      <w:proofErr w:type="gramEnd"/>
      <w:r w:rsidRPr="00E21148">
        <w:rPr>
          <w:rFonts w:ascii="Times New Roman" w:hAnsi="Times New Roman" w:cs="Times New Roman"/>
          <w:sz w:val="24"/>
          <w:szCs w:val="24"/>
        </w:rPr>
        <w:t>________________________________________________________</w:t>
      </w:r>
      <w:r w:rsidR="002C292A">
        <w:rPr>
          <w:rFonts w:ascii="Times New Roman" w:hAnsi="Times New Roman" w:cs="Times New Roman"/>
          <w:sz w:val="24"/>
          <w:szCs w:val="24"/>
        </w:rPr>
        <w:t>_________________</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21148">
        <w:rPr>
          <w:rFonts w:ascii="Times New Roman" w:hAnsi="Times New Roman" w:cs="Times New Roman"/>
          <w:sz w:val="24"/>
          <w:szCs w:val="24"/>
        </w:rPr>
        <w:t xml:space="preserve">                                           (адрес места нахождения объекта капитального строительства)</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jc w:val="both"/>
        <w:rPr>
          <w:rFonts w:ascii="Times New Roman" w:hAnsi="Times New Roman" w:cs="Times New Roman"/>
          <w:sz w:val="24"/>
          <w:szCs w:val="24"/>
        </w:rPr>
      </w:pPr>
      <w:r w:rsidRPr="00E21148">
        <w:rPr>
          <w:rFonts w:ascii="Times New Roman" w:hAnsi="Times New Roman" w:cs="Times New Roman"/>
          <w:sz w:val="24"/>
          <w:szCs w:val="24"/>
        </w:rPr>
        <w:t xml:space="preserve">полученные </w:t>
      </w:r>
      <w:r>
        <w:rPr>
          <w:rFonts w:ascii="Times New Roman" w:hAnsi="Times New Roman" w:cs="Times New Roman"/>
          <w:sz w:val="24"/>
          <w:szCs w:val="24"/>
        </w:rPr>
        <w:t>«</w:t>
      </w:r>
      <w:r w:rsidRPr="00E21148">
        <w:rPr>
          <w:rFonts w:ascii="Times New Roman" w:hAnsi="Times New Roman" w:cs="Times New Roman"/>
          <w:sz w:val="24"/>
          <w:szCs w:val="24"/>
        </w:rPr>
        <w:t>______</w:t>
      </w:r>
      <w:proofErr w:type="gramStart"/>
      <w:r w:rsidRPr="00E21148">
        <w:rPr>
          <w:rFonts w:ascii="Times New Roman" w:hAnsi="Times New Roman" w:cs="Times New Roman"/>
          <w:sz w:val="24"/>
          <w:szCs w:val="24"/>
        </w:rPr>
        <w:t>_</w:t>
      </w:r>
      <w:r>
        <w:rPr>
          <w:rFonts w:ascii="Times New Roman" w:hAnsi="Times New Roman" w:cs="Times New Roman"/>
          <w:sz w:val="24"/>
          <w:szCs w:val="24"/>
        </w:rPr>
        <w:t>»</w:t>
      </w:r>
      <w:r w:rsidRPr="00E211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1148">
        <w:rPr>
          <w:rFonts w:ascii="Times New Roman" w:hAnsi="Times New Roman" w:cs="Times New Roman"/>
          <w:sz w:val="24"/>
          <w:szCs w:val="24"/>
        </w:rPr>
        <w:t>_</w:t>
      </w:r>
      <w:proofErr w:type="gramEnd"/>
      <w:r w:rsidRPr="00E21148">
        <w:rPr>
          <w:rFonts w:ascii="Times New Roman" w:hAnsi="Times New Roman" w:cs="Times New Roman"/>
          <w:sz w:val="24"/>
          <w:szCs w:val="24"/>
        </w:rPr>
        <w:t xml:space="preserve">_____________ </w:t>
      </w:r>
      <w:r>
        <w:rPr>
          <w:rFonts w:ascii="Times New Roman" w:hAnsi="Times New Roman" w:cs="Times New Roman"/>
          <w:sz w:val="24"/>
          <w:szCs w:val="24"/>
        </w:rPr>
        <w:t xml:space="preserve"> 201</w:t>
      </w:r>
      <w:r w:rsidRPr="00E21148">
        <w:rPr>
          <w:rFonts w:ascii="Times New Roman" w:hAnsi="Times New Roman" w:cs="Times New Roman"/>
          <w:sz w:val="24"/>
          <w:szCs w:val="24"/>
        </w:rPr>
        <w:t>_____</w:t>
      </w:r>
      <w:r>
        <w:rPr>
          <w:rFonts w:ascii="Times New Roman" w:hAnsi="Times New Roman" w:cs="Times New Roman"/>
          <w:sz w:val="24"/>
          <w:szCs w:val="24"/>
        </w:rPr>
        <w:t xml:space="preserve">  года</w:t>
      </w:r>
      <w:r w:rsidRPr="00E21148">
        <w:rPr>
          <w:rFonts w:ascii="Times New Roman" w:hAnsi="Times New Roman" w:cs="Times New Roman"/>
          <w:sz w:val="24"/>
          <w:szCs w:val="24"/>
        </w:rPr>
        <w:t xml:space="preserve">, </w:t>
      </w:r>
      <w:proofErr w:type="spellStart"/>
      <w:r w:rsidRPr="00E21148">
        <w:rPr>
          <w:rFonts w:ascii="Times New Roman" w:hAnsi="Times New Roman" w:cs="Times New Roman"/>
          <w:sz w:val="24"/>
          <w:szCs w:val="24"/>
        </w:rPr>
        <w:t>вх</w:t>
      </w:r>
      <w:proofErr w:type="spellEnd"/>
      <w:r w:rsidRPr="00E21148">
        <w:rPr>
          <w:rFonts w:ascii="Times New Roman" w:hAnsi="Times New Roman" w:cs="Times New Roman"/>
          <w:sz w:val="24"/>
          <w:szCs w:val="24"/>
        </w:rPr>
        <w:t xml:space="preserve">. </w:t>
      </w:r>
      <w:r>
        <w:rPr>
          <w:rFonts w:ascii="Times New Roman" w:hAnsi="Times New Roman" w:cs="Times New Roman"/>
          <w:sz w:val="24"/>
          <w:szCs w:val="24"/>
        </w:rPr>
        <w:t>№</w:t>
      </w:r>
      <w:r w:rsidRPr="00E21148">
        <w:rPr>
          <w:rFonts w:ascii="Times New Roman" w:hAnsi="Times New Roman" w:cs="Times New Roman"/>
          <w:sz w:val="24"/>
          <w:szCs w:val="24"/>
        </w:rPr>
        <w:t xml:space="preserve">_____. </w:t>
      </w:r>
    </w:p>
    <w:p w:rsidR="005D2650" w:rsidRPr="00BE27E6"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rPr>
          <w:rFonts w:ascii="Times New Roman" w:hAnsi="Times New Roman" w:cs="Times New Roman"/>
        </w:rPr>
      </w:pPr>
      <w:r w:rsidRPr="00BE27E6">
        <w:rPr>
          <w:rFonts w:ascii="Times New Roman" w:hAnsi="Times New Roman" w:cs="Times New Roman"/>
        </w:rPr>
        <w:t xml:space="preserve">                     </w:t>
      </w:r>
      <w:r>
        <w:rPr>
          <w:rFonts w:ascii="Times New Roman" w:hAnsi="Times New Roman" w:cs="Times New Roman"/>
        </w:rPr>
        <w:t xml:space="preserve">        </w:t>
      </w:r>
      <w:r w:rsidRPr="00BE27E6">
        <w:rPr>
          <w:rFonts w:ascii="Times New Roman" w:hAnsi="Times New Roman" w:cs="Times New Roman"/>
        </w:rPr>
        <w:t xml:space="preserve">   (</w:t>
      </w:r>
      <w:proofErr w:type="gramStart"/>
      <w:r w:rsidRPr="00BE27E6">
        <w:rPr>
          <w:rFonts w:ascii="Times New Roman" w:hAnsi="Times New Roman" w:cs="Times New Roman"/>
        </w:rPr>
        <w:t xml:space="preserve">число)   </w:t>
      </w:r>
      <w:proofErr w:type="gramEnd"/>
      <w:r w:rsidRPr="00BE27E6">
        <w:rPr>
          <w:rFonts w:ascii="Times New Roman" w:hAnsi="Times New Roman" w:cs="Times New Roman"/>
        </w:rPr>
        <w:t xml:space="preserve">      (месяц)             </w:t>
      </w:r>
      <w:r>
        <w:rPr>
          <w:rFonts w:ascii="Times New Roman" w:hAnsi="Times New Roman" w:cs="Times New Roman"/>
        </w:rPr>
        <w:t xml:space="preserve">              </w:t>
      </w:r>
      <w:r w:rsidRPr="00BE27E6">
        <w:rPr>
          <w:rFonts w:ascii="Times New Roman" w:hAnsi="Times New Roman" w:cs="Times New Roman"/>
        </w:rPr>
        <w:t xml:space="preserve">   (год)</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21148">
        <w:rPr>
          <w:rFonts w:ascii="Times New Roman" w:hAnsi="Times New Roman" w:cs="Times New Roman"/>
          <w:sz w:val="24"/>
          <w:szCs w:val="24"/>
        </w:rPr>
        <w:t xml:space="preserve">   </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3"/>
        <w:jc w:val="both"/>
        <w:rPr>
          <w:rFonts w:ascii="Times New Roman" w:hAnsi="Times New Roman" w:cs="Times New Roman"/>
          <w:sz w:val="24"/>
          <w:szCs w:val="24"/>
        </w:rPr>
      </w:pPr>
      <w:r w:rsidRPr="00E21148">
        <w:rPr>
          <w:rFonts w:ascii="Times New Roman" w:hAnsi="Times New Roman" w:cs="Times New Roman"/>
          <w:sz w:val="24"/>
          <w:szCs w:val="24"/>
        </w:rPr>
        <w:t xml:space="preserve">    В соответствии с </w:t>
      </w:r>
      <w:r w:rsidR="002C292A" w:rsidRPr="00E21148">
        <w:rPr>
          <w:rFonts w:ascii="Times New Roman" w:hAnsi="Times New Roman" w:cs="Times New Roman"/>
          <w:sz w:val="24"/>
          <w:szCs w:val="24"/>
        </w:rPr>
        <w:t>частью 13 статьи 51 Градостроительного</w:t>
      </w:r>
      <w:r w:rsidRPr="00E21148">
        <w:rPr>
          <w:rFonts w:ascii="Times New Roman" w:hAnsi="Times New Roman" w:cs="Times New Roman"/>
          <w:sz w:val="24"/>
          <w:szCs w:val="24"/>
        </w:rPr>
        <w:t xml:space="preserve"> </w:t>
      </w:r>
      <w:r w:rsidR="002C292A" w:rsidRPr="00E21148">
        <w:rPr>
          <w:rFonts w:ascii="Times New Roman" w:hAnsi="Times New Roman" w:cs="Times New Roman"/>
          <w:sz w:val="24"/>
          <w:szCs w:val="24"/>
        </w:rPr>
        <w:t>кодекса РФ</w:t>
      </w:r>
      <w:r>
        <w:rPr>
          <w:rFonts w:ascii="Times New Roman" w:hAnsi="Times New Roman" w:cs="Times New Roman"/>
          <w:sz w:val="24"/>
          <w:szCs w:val="24"/>
        </w:rPr>
        <w:t xml:space="preserve"> </w:t>
      </w:r>
      <w:r w:rsidRPr="00E21148">
        <w:rPr>
          <w:rFonts w:ascii="Times New Roman" w:hAnsi="Times New Roman" w:cs="Times New Roman"/>
          <w:sz w:val="24"/>
          <w:szCs w:val="24"/>
        </w:rPr>
        <w:t>принято решение об отказе в выдаче разрешения на строительство в связи с несоответствием представленных документов __________________________________________________</w:t>
      </w:r>
      <w:r>
        <w:rPr>
          <w:rFonts w:ascii="Times New Roman" w:hAnsi="Times New Roman" w:cs="Times New Roman"/>
          <w:sz w:val="24"/>
          <w:szCs w:val="24"/>
        </w:rPr>
        <w:t>___________________</w:t>
      </w:r>
      <w:r w:rsidR="002C292A">
        <w:rPr>
          <w:rFonts w:ascii="Times New Roman" w:hAnsi="Times New Roman" w:cs="Times New Roman"/>
          <w:sz w:val="24"/>
          <w:szCs w:val="24"/>
        </w:rPr>
        <w:t>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179E5">
        <w:rPr>
          <w:rFonts w:ascii="Times New Roman" w:hAnsi="Times New Roman" w:cs="Times New Roman"/>
        </w:rPr>
        <w:t xml:space="preserve">                   </w:t>
      </w:r>
      <w:r>
        <w:rPr>
          <w:rFonts w:ascii="Times New Roman" w:hAnsi="Times New Roman" w:cs="Times New Roman"/>
        </w:rPr>
        <w:t xml:space="preserve">       </w:t>
      </w:r>
      <w:r w:rsidRPr="00B179E5">
        <w:rPr>
          <w:rFonts w:ascii="Times New Roman" w:hAnsi="Times New Roman" w:cs="Times New Roman"/>
        </w:rPr>
        <w:t xml:space="preserve"> (указываются требования градостроительного плана земельного участка (или) требования,   </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jc w:val="both"/>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r w:rsidR="002C292A">
        <w:rPr>
          <w:rFonts w:ascii="Times New Roman" w:hAnsi="Times New Roman" w:cs="Times New Roman"/>
          <w:sz w:val="24"/>
          <w:szCs w:val="24"/>
        </w:rPr>
        <w:t>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B179E5">
        <w:rPr>
          <w:rFonts w:ascii="Times New Roman" w:hAnsi="Times New Roman" w:cs="Times New Roman"/>
        </w:rPr>
        <w:t>установленные в разрешении на отклонение от предельных параметров разрешенного строительства,</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jc w:val="both"/>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r w:rsidR="002C292A">
        <w:rPr>
          <w:rFonts w:ascii="Times New Roman" w:hAnsi="Times New Roman" w:cs="Times New Roman"/>
          <w:sz w:val="24"/>
          <w:szCs w:val="24"/>
        </w:rPr>
        <w:t>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jc w:val="both"/>
        <w:rPr>
          <w:rFonts w:ascii="Times New Roman" w:hAnsi="Times New Roman" w:cs="Times New Roman"/>
        </w:rPr>
      </w:pPr>
      <w:r w:rsidRPr="00B179E5">
        <w:rPr>
          <w:rFonts w:ascii="Times New Roman" w:hAnsi="Times New Roman" w:cs="Times New Roman"/>
        </w:rPr>
        <w:t>реконструкции (в случае выдачи лицу такого разрешения), которым установлено несоответствие,</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jc w:val="both"/>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________________________________________________________________________</w:t>
      </w:r>
      <w:r w:rsidR="002C292A">
        <w:rPr>
          <w:rFonts w:ascii="Times New Roman" w:hAnsi="Times New Roman" w:cs="Times New Roman"/>
          <w:sz w:val="24"/>
          <w:szCs w:val="24"/>
        </w:rPr>
        <w:t>___________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jc w:val="both"/>
        <w:rPr>
          <w:rFonts w:ascii="Times New Roman" w:hAnsi="Times New Roman" w:cs="Times New Roman"/>
        </w:rPr>
      </w:pPr>
      <w:r w:rsidRPr="00B179E5">
        <w:rPr>
          <w:rFonts w:ascii="Times New Roman" w:hAnsi="Times New Roman" w:cs="Times New Roman"/>
        </w:rPr>
        <w:t>с описанием   отклонений от них)</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21148">
        <w:rPr>
          <w:rFonts w:ascii="Times New Roman" w:hAnsi="Times New Roman" w:cs="Times New Roman"/>
          <w:sz w:val="24"/>
          <w:szCs w:val="24"/>
        </w:rPr>
        <w:t xml:space="preserve">    Согласно части </w:t>
      </w:r>
      <w:r w:rsidR="002C292A" w:rsidRPr="00E21148">
        <w:rPr>
          <w:rFonts w:ascii="Times New Roman" w:hAnsi="Times New Roman" w:cs="Times New Roman"/>
          <w:sz w:val="24"/>
          <w:szCs w:val="24"/>
        </w:rPr>
        <w:t>14 статьи</w:t>
      </w:r>
      <w:r w:rsidRPr="00E21148">
        <w:rPr>
          <w:rFonts w:ascii="Times New Roman" w:hAnsi="Times New Roman" w:cs="Times New Roman"/>
          <w:sz w:val="24"/>
          <w:szCs w:val="24"/>
        </w:rPr>
        <w:t xml:space="preserve"> </w:t>
      </w:r>
      <w:r w:rsidR="002C292A" w:rsidRPr="00E21148">
        <w:rPr>
          <w:rFonts w:ascii="Times New Roman" w:hAnsi="Times New Roman" w:cs="Times New Roman"/>
          <w:sz w:val="24"/>
          <w:szCs w:val="24"/>
        </w:rPr>
        <w:t>51 Градостроительного кодекса РФ отказ в</w:t>
      </w:r>
      <w:r w:rsidRPr="00E21148">
        <w:rPr>
          <w:rFonts w:ascii="Times New Roman" w:hAnsi="Times New Roman" w:cs="Times New Roman"/>
          <w:sz w:val="24"/>
          <w:szCs w:val="24"/>
        </w:rPr>
        <w:t xml:space="preserve"> выдаче </w:t>
      </w:r>
      <w:r w:rsidR="002C292A" w:rsidRPr="00E21148">
        <w:rPr>
          <w:rFonts w:ascii="Times New Roman" w:hAnsi="Times New Roman" w:cs="Times New Roman"/>
          <w:sz w:val="24"/>
          <w:szCs w:val="24"/>
        </w:rPr>
        <w:t>разрешения на строительство может быть оспорен застройщиком в</w:t>
      </w:r>
      <w:r w:rsidRPr="00E21148">
        <w:rPr>
          <w:rFonts w:ascii="Times New Roman" w:hAnsi="Times New Roman" w:cs="Times New Roman"/>
          <w:sz w:val="24"/>
          <w:szCs w:val="24"/>
        </w:rPr>
        <w:t xml:space="preserve"> судебном порядке.</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_______________________                               _____________             __________________       </w:t>
      </w:r>
    </w:p>
    <w:p w:rsidR="005D2650" w:rsidRPr="0044666A" w:rsidRDefault="005D2650"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(должность уполномоченного                             </w:t>
      </w:r>
      <w:r>
        <w:rPr>
          <w:sz w:val="20"/>
          <w:szCs w:val="20"/>
        </w:rPr>
        <w:t xml:space="preserve">            </w:t>
      </w:r>
      <w:r w:rsidRPr="0044666A">
        <w:rPr>
          <w:sz w:val="20"/>
          <w:szCs w:val="20"/>
        </w:rPr>
        <w:t xml:space="preserve">   </w:t>
      </w:r>
      <w:proofErr w:type="gramStart"/>
      <w:r w:rsidRPr="0044666A">
        <w:rPr>
          <w:sz w:val="20"/>
          <w:szCs w:val="20"/>
        </w:rPr>
        <w:t xml:space="preserve">   (</w:t>
      </w:r>
      <w:proofErr w:type="gramEnd"/>
      <w:r w:rsidRPr="0044666A">
        <w:rPr>
          <w:sz w:val="20"/>
          <w:szCs w:val="20"/>
        </w:rPr>
        <w:t>подпись)                         (расшифровка подписи)</w:t>
      </w:r>
    </w:p>
    <w:p w:rsidR="005D2650" w:rsidRPr="0044666A" w:rsidRDefault="005D2650"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   сотрудника органа,</w:t>
      </w:r>
    </w:p>
    <w:p w:rsidR="005D2650" w:rsidRPr="0044666A" w:rsidRDefault="005D2650"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 осуществляющего выдачу</w:t>
      </w:r>
    </w:p>
    <w:p w:rsidR="005D2650" w:rsidRPr="0044666A" w:rsidRDefault="005D2650"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разрешения на строительство)</w:t>
      </w:r>
    </w:p>
    <w:p w:rsidR="005D2650" w:rsidRPr="00BE27E6"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E27E6">
        <w:rPr>
          <w:rFonts w:ascii="Times New Roman" w:hAnsi="Times New Roman" w:cs="Times New Roman"/>
        </w:rPr>
        <w:t xml:space="preserve">                     </w:t>
      </w:r>
    </w:p>
    <w:p w:rsidR="005D2650" w:rsidRPr="002E197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E1975">
        <w:rPr>
          <w:rFonts w:ascii="Times New Roman" w:hAnsi="Times New Roman" w:cs="Times New Roman"/>
        </w:rPr>
        <w:t>М.П.</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jc w:val="both"/>
        <w:rPr>
          <w:rFonts w:ascii="Times New Roman" w:hAnsi="Times New Roman" w:cs="Times New Roman"/>
          <w:sz w:val="24"/>
          <w:szCs w:val="24"/>
        </w:rPr>
      </w:pPr>
      <w:r w:rsidRPr="00E211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1148">
        <w:rPr>
          <w:rFonts w:ascii="Times New Roman" w:hAnsi="Times New Roman" w:cs="Times New Roman"/>
          <w:sz w:val="24"/>
          <w:szCs w:val="24"/>
        </w:rPr>
        <w:t>Вместе с уведомлением заявителю возвращаются приложенные</w:t>
      </w:r>
      <w:r>
        <w:rPr>
          <w:rFonts w:ascii="Times New Roman" w:hAnsi="Times New Roman" w:cs="Times New Roman"/>
          <w:sz w:val="24"/>
          <w:szCs w:val="24"/>
        </w:rPr>
        <w:t xml:space="preserve"> </w:t>
      </w:r>
      <w:r w:rsidRPr="00E21148">
        <w:rPr>
          <w:rFonts w:ascii="Times New Roman" w:hAnsi="Times New Roman" w:cs="Times New Roman"/>
          <w:sz w:val="24"/>
          <w:szCs w:val="24"/>
        </w:rPr>
        <w:t>к заявлению документы, за исключением документов,</w:t>
      </w:r>
      <w:r>
        <w:rPr>
          <w:rFonts w:ascii="Times New Roman" w:hAnsi="Times New Roman" w:cs="Times New Roman"/>
          <w:sz w:val="24"/>
          <w:szCs w:val="24"/>
        </w:rPr>
        <w:t xml:space="preserve"> </w:t>
      </w:r>
      <w:r w:rsidR="002C292A" w:rsidRPr="00E21148">
        <w:rPr>
          <w:rFonts w:ascii="Times New Roman" w:hAnsi="Times New Roman" w:cs="Times New Roman"/>
          <w:sz w:val="24"/>
          <w:szCs w:val="24"/>
        </w:rPr>
        <w:t>представленных в электронном виде</w:t>
      </w:r>
      <w:r w:rsidRPr="00E21148">
        <w:rPr>
          <w:rFonts w:ascii="Times New Roman" w:hAnsi="Times New Roman" w:cs="Times New Roman"/>
          <w:sz w:val="24"/>
          <w:szCs w:val="24"/>
        </w:rPr>
        <w:t>, которые остаются на</w:t>
      </w: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хранение </w:t>
      </w:r>
      <w:r w:rsidR="002C292A" w:rsidRPr="00E21148">
        <w:rPr>
          <w:rFonts w:ascii="Times New Roman" w:hAnsi="Times New Roman" w:cs="Times New Roman"/>
          <w:sz w:val="24"/>
          <w:szCs w:val="24"/>
        </w:rPr>
        <w:t>в администрации</w:t>
      </w:r>
      <w:r>
        <w:rPr>
          <w:rFonts w:ascii="Times New Roman" w:hAnsi="Times New Roman" w:cs="Times New Roman"/>
          <w:sz w:val="24"/>
          <w:szCs w:val="24"/>
        </w:rPr>
        <w:t xml:space="preserve"> </w:t>
      </w:r>
      <w:r w:rsidR="002C292A">
        <w:rPr>
          <w:rFonts w:ascii="Times New Roman" w:hAnsi="Times New Roman" w:cs="Times New Roman"/>
          <w:sz w:val="24"/>
          <w:szCs w:val="24"/>
        </w:rPr>
        <w:t>Непского</w:t>
      </w:r>
      <w:r>
        <w:rPr>
          <w:rFonts w:ascii="Times New Roman" w:hAnsi="Times New Roman" w:cs="Times New Roman"/>
          <w:sz w:val="24"/>
          <w:szCs w:val="24"/>
        </w:rPr>
        <w:t xml:space="preserve"> муниципального образования</w:t>
      </w:r>
      <w:r w:rsidRPr="00E21148">
        <w:rPr>
          <w:rFonts w:ascii="Times New Roman" w:hAnsi="Times New Roman" w:cs="Times New Roman"/>
          <w:sz w:val="24"/>
          <w:szCs w:val="24"/>
        </w:rPr>
        <w:t>.</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jc w:val="both"/>
        <w:rPr>
          <w:rFonts w:ascii="Times New Roman" w:hAnsi="Times New Roman" w:cs="Times New Roman"/>
          <w:sz w:val="24"/>
          <w:szCs w:val="24"/>
        </w:rPr>
      </w:pPr>
    </w:p>
    <w:p w:rsidR="005D265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r w:rsidR="002C292A" w:rsidRPr="00E21148">
        <w:rPr>
          <w:rFonts w:ascii="Times New Roman" w:hAnsi="Times New Roman" w:cs="Times New Roman"/>
          <w:sz w:val="24"/>
          <w:szCs w:val="24"/>
        </w:rPr>
        <w:t>Уведомление об отказе в выдаче</w:t>
      </w:r>
      <w:r w:rsidRPr="00E21148">
        <w:rPr>
          <w:rFonts w:ascii="Times New Roman" w:hAnsi="Times New Roman" w:cs="Times New Roman"/>
          <w:sz w:val="24"/>
          <w:szCs w:val="24"/>
        </w:rPr>
        <w:t xml:space="preserve"> разрешения на строительство получено   </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  </w:t>
      </w:r>
      <w:r>
        <w:rPr>
          <w:rFonts w:ascii="Times New Roman" w:hAnsi="Times New Roman" w:cs="Times New Roman"/>
          <w:sz w:val="24"/>
          <w:szCs w:val="24"/>
        </w:rPr>
        <w:t>«</w:t>
      </w:r>
      <w:r w:rsidRPr="00E21148">
        <w:rPr>
          <w:rFonts w:ascii="Times New Roman" w:hAnsi="Times New Roman" w:cs="Times New Roman"/>
          <w:sz w:val="24"/>
          <w:szCs w:val="24"/>
        </w:rPr>
        <w:t>______</w:t>
      </w:r>
      <w:proofErr w:type="gramStart"/>
      <w:r w:rsidRPr="00E21148">
        <w:rPr>
          <w:rFonts w:ascii="Times New Roman" w:hAnsi="Times New Roman" w:cs="Times New Roman"/>
          <w:sz w:val="24"/>
          <w:szCs w:val="24"/>
        </w:rPr>
        <w:t>_</w:t>
      </w:r>
      <w:r>
        <w:rPr>
          <w:rFonts w:ascii="Times New Roman" w:hAnsi="Times New Roman" w:cs="Times New Roman"/>
          <w:sz w:val="24"/>
          <w:szCs w:val="24"/>
        </w:rPr>
        <w:t>»</w:t>
      </w:r>
      <w:r w:rsidRPr="00E211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1148">
        <w:rPr>
          <w:rFonts w:ascii="Times New Roman" w:hAnsi="Times New Roman" w:cs="Times New Roman"/>
          <w:sz w:val="24"/>
          <w:szCs w:val="24"/>
        </w:rPr>
        <w:t>_</w:t>
      </w:r>
      <w:proofErr w:type="gramEnd"/>
      <w:r w:rsidRPr="00E21148">
        <w:rPr>
          <w:rFonts w:ascii="Times New Roman" w:hAnsi="Times New Roman" w:cs="Times New Roman"/>
          <w:sz w:val="24"/>
          <w:szCs w:val="24"/>
        </w:rPr>
        <w:t xml:space="preserve">_____________ </w:t>
      </w:r>
      <w:r>
        <w:rPr>
          <w:rFonts w:ascii="Times New Roman" w:hAnsi="Times New Roman" w:cs="Times New Roman"/>
          <w:sz w:val="24"/>
          <w:szCs w:val="24"/>
        </w:rPr>
        <w:t xml:space="preserve"> 201 </w:t>
      </w:r>
      <w:r w:rsidRPr="00E21148">
        <w:rPr>
          <w:rFonts w:ascii="Times New Roman" w:hAnsi="Times New Roman" w:cs="Times New Roman"/>
          <w:sz w:val="24"/>
          <w:szCs w:val="24"/>
        </w:rPr>
        <w:t>_____</w:t>
      </w:r>
      <w:r>
        <w:rPr>
          <w:rFonts w:ascii="Times New Roman" w:hAnsi="Times New Roman" w:cs="Times New Roman"/>
          <w:sz w:val="24"/>
          <w:szCs w:val="24"/>
        </w:rPr>
        <w:t xml:space="preserve"> года</w:t>
      </w:r>
    </w:p>
    <w:p w:rsidR="005D2650" w:rsidRPr="00BE27E6"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E27E6">
        <w:rPr>
          <w:rFonts w:ascii="Times New Roman" w:hAnsi="Times New Roman" w:cs="Times New Roman"/>
        </w:rPr>
        <w:t xml:space="preserve">          (</w:t>
      </w:r>
      <w:proofErr w:type="gramStart"/>
      <w:r w:rsidRPr="00BE27E6">
        <w:rPr>
          <w:rFonts w:ascii="Times New Roman" w:hAnsi="Times New Roman" w:cs="Times New Roman"/>
        </w:rPr>
        <w:t xml:space="preserve">число)   </w:t>
      </w:r>
      <w:proofErr w:type="gramEnd"/>
      <w:r w:rsidRPr="00BE27E6">
        <w:rPr>
          <w:rFonts w:ascii="Times New Roman" w:hAnsi="Times New Roman" w:cs="Times New Roman"/>
        </w:rPr>
        <w:t xml:space="preserve">   </w:t>
      </w:r>
      <w:r>
        <w:rPr>
          <w:rFonts w:ascii="Times New Roman" w:hAnsi="Times New Roman" w:cs="Times New Roman"/>
        </w:rPr>
        <w:t xml:space="preserve">         </w:t>
      </w:r>
      <w:r w:rsidRPr="00BE27E6">
        <w:rPr>
          <w:rFonts w:ascii="Times New Roman" w:hAnsi="Times New Roman" w:cs="Times New Roman"/>
        </w:rPr>
        <w:t xml:space="preserve">  (месяц)                         (год)</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5"/>
        <w:rPr>
          <w:rFonts w:ascii="Times New Roman" w:hAnsi="Times New Roman" w:cs="Times New Roman"/>
          <w:sz w:val="24"/>
          <w:szCs w:val="24"/>
        </w:rPr>
      </w:pPr>
      <w:r w:rsidRPr="00E21148">
        <w:rPr>
          <w:rFonts w:ascii="Times New Roman" w:hAnsi="Times New Roman" w:cs="Times New Roman"/>
          <w:sz w:val="24"/>
          <w:szCs w:val="24"/>
        </w:rPr>
        <w:t>________________________________          ___________</w:t>
      </w:r>
      <w:r>
        <w:rPr>
          <w:rFonts w:ascii="Times New Roman" w:hAnsi="Times New Roman" w:cs="Times New Roman"/>
          <w:sz w:val="24"/>
          <w:szCs w:val="24"/>
        </w:rPr>
        <w:t xml:space="preserve">            </w:t>
      </w:r>
      <w:r w:rsidRPr="00E21148">
        <w:rPr>
          <w:rFonts w:ascii="Times New Roman" w:hAnsi="Times New Roman" w:cs="Times New Roman"/>
          <w:sz w:val="24"/>
          <w:szCs w:val="24"/>
        </w:rPr>
        <w:t>______________________</w:t>
      </w:r>
    </w:p>
    <w:p w:rsidR="005D2650" w:rsidRPr="00386C6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r w:rsidRPr="00386C60">
        <w:rPr>
          <w:rFonts w:ascii="Times New Roman" w:hAnsi="Times New Roman" w:cs="Times New Roman"/>
        </w:rPr>
        <w:t xml:space="preserve">   (должность уполномоченного </w:t>
      </w:r>
      <w:proofErr w:type="gramStart"/>
      <w:r w:rsidRPr="00386C60">
        <w:rPr>
          <w:rFonts w:ascii="Times New Roman" w:hAnsi="Times New Roman" w:cs="Times New Roman"/>
        </w:rPr>
        <w:t xml:space="preserve">лица)   </w:t>
      </w:r>
      <w:proofErr w:type="gramEnd"/>
      <w:r w:rsidRPr="00386C60">
        <w:rPr>
          <w:rFonts w:ascii="Times New Roman" w:hAnsi="Times New Roman" w:cs="Times New Roman"/>
        </w:rPr>
        <w:t xml:space="preserve">         </w:t>
      </w:r>
      <w:r>
        <w:rPr>
          <w:rFonts w:ascii="Times New Roman" w:hAnsi="Times New Roman" w:cs="Times New Roman"/>
        </w:rPr>
        <w:t xml:space="preserve">            </w:t>
      </w:r>
      <w:r w:rsidRPr="00386C60">
        <w:rPr>
          <w:rFonts w:ascii="Times New Roman" w:hAnsi="Times New Roman" w:cs="Times New Roman"/>
        </w:rPr>
        <w:t xml:space="preserve">     (подпись)               </w:t>
      </w:r>
      <w:r>
        <w:rPr>
          <w:rFonts w:ascii="Times New Roman" w:hAnsi="Times New Roman" w:cs="Times New Roman"/>
        </w:rPr>
        <w:t xml:space="preserve">               </w:t>
      </w:r>
      <w:r w:rsidRPr="00386C60">
        <w:rPr>
          <w:rFonts w:ascii="Times New Roman" w:hAnsi="Times New Roman" w:cs="Times New Roman"/>
        </w:rPr>
        <w:t xml:space="preserve">   (Ф.И.О.)</w:t>
      </w:r>
    </w:p>
    <w:p w:rsidR="005D2650" w:rsidRPr="00E21148" w:rsidRDefault="005D2650" w:rsidP="00AF4CA2">
      <w:pPr>
        <w:pStyle w:val="ConsPlusNormal"/>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outlineLvl w:val="1"/>
        <w:rPr>
          <w:rFonts w:ascii="Times New Roman" w:hAnsi="Times New Roman" w:cs="Times New Roman"/>
          <w:sz w:val="24"/>
          <w:szCs w:val="24"/>
        </w:rPr>
      </w:pPr>
      <w:r w:rsidRPr="00E2114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21148">
        <w:rPr>
          <w:rFonts w:ascii="Times New Roman" w:hAnsi="Times New Roman" w:cs="Times New Roman"/>
          <w:sz w:val="24"/>
          <w:szCs w:val="24"/>
        </w:rPr>
        <w:t>4</w:t>
      </w:r>
    </w:p>
    <w:p w:rsidR="005D2650" w:rsidRPr="00E21148" w:rsidRDefault="005D2650" w:rsidP="00AF4CA2">
      <w:pPr>
        <w:tabs>
          <w:tab w:val="left" w:pos="1260"/>
        </w:tabs>
        <w:spacing w:after="0"/>
        <w:jc w:val="right"/>
      </w:pPr>
      <w:r w:rsidRPr="00E21148">
        <w:t>к административному регламенту</w:t>
      </w:r>
    </w:p>
    <w:p w:rsidR="005D2650" w:rsidRDefault="005D2650"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предоставления муниципальной услуги </w:t>
      </w:r>
    </w:p>
    <w:p w:rsidR="005D2650" w:rsidRPr="00E21148" w:rsidRDefault="005D2650"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«Выдача разрешений </w:t>
      </w:r>
    </w:p>
    <w:p w:rsidR="005D2650" w:rsidRPr="00E21148" w:rsidRDefault="005D2650"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строительство, реконструкцию,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капитальный ремонт объектов капитального строительства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w:t>
      </w:r>
      <w:r w:rsidR="002C292A" w:rsidRPr="00E21148">
        <w:rPr>
          <w:rFonts w:ascii="Times New Roman" w:hAnsi="Times New Roman" w:cs="Times New Roman"/>
          <w:sz w:val="24"/>
          <w:szCs w:val="24"/>
        </w:rPr>
        <w:t>территории Непского</w:t>
      </w:r>
      <w:r w:rsidRPr="00E21148">
        <w:rPr>
          <w:rFonts w:ascii="Times New Roman" w:hAnsi="Times New Roman" w:cs="Times New Roman"/>
          <w:sz w:val="24"/>
          <w:szCs w:val="24"/>
        </w:rPr>
        <w:t xml:space="preserve"> муниципального образования»</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sz w:val="24"/>
          <w:szCs w:val="24"/>
        </w:rPr>
      </w:pP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jc w:val="right"/>
        <w:rPr>
          <w:rFonts w:ascii="Times New Roman" w:hAnsi="Times New Roman" w:cs="Times New Roman"/>
          <w:sz w:val="24"/>
          <w:szCs w:val="24"/>
        </w:rPr>
      </w:pPr>
      <w:r w:rsidRPr="00E21148">
        <w:rPr>
          <w:rFonts w:ascii="Times New Roman" w:hAnsi="Times New Roman" w:cs="Times New Roman"/>
          <w:sz w:val="24"/>
          <w:szCs w:val="24"/>
        </w:rPr>
        <w:t xml:space="preserve">                                                 Главе</w:t>
      </w:r>
      <w:r w:rsidRPr="00E21148">
        <w:rPr>
          <w:rFonts w:ascii="Times New Roman" w:hAnsi="Times New Roman" w:cs="Times New Roman"/>
          <w:bCs/>
          <w:sz w:val="24"/>
          <w:szCs w:val="24"/>
        </w:rPr>
        <w:t xml:space="preserve"> </w:t>
      </w:r>
      <w:r w:rsidR="002C292A">
        <w:rPr>
          <w:rFonts w:ascii="Times New Roman" w:hAnsi="Times New Roman" w:cs="Times New Roman"/>
          <w:bCs/>
          <w:sz w:val="24"/>
          <w:szCs w:val="24"/>
        </w:rPr>
        <w:t>Непского</w:t>
      </w:r>
      <w:r w:rsidRPr="00E21148">
        <w:rPr>
          <w:rFonts w:ascii="Times New Roman" w:hAnsi="Times New Roman" w:cs="Times New Roman"/>
          <w:bCs/>
          <w:sz w:val="24"/>
          <w:szCs w:val="24"/>
        </w:rPr>
        <w:t xml:space="preserve"> муниципального образования</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E21148">
        <w:rPr>
          <w:rFonts w:ascii="Times New Roman" w:hAnsi="Times New Roman" w:cs="Times New Roman"/>
          <w:sz w:val="24"/>
          <w:szCs w:val="24"/>
        </w:rPr>
        <w:t xml:space="preserve">                                                                            </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jc w:val="right"/>
        <w:rPr>
          <w:rFonts w:ascii="Times New Roman" w:hAnsi="Times New Roman" w:cs="Times New Roman"/>
          <w:sz w:val="24"/>
          <w:szCs w:val="24"/>
        </w:rPr>
      </w:pPr>
      <w:r w:rsidRPr="00E21148">
        <w:rPr>
          <w:rFonts w:ascii="Times New Roman" w:hAnsi="Times New Roman" w:cs="Times New Roman"/>
          <w:sz w:val="24"/>
          <w:szCs w:val="24"/>
        </w:rPr>
        <w:t>_______________________________________</w:t>
      </w:r>
    </w:p>
    <w:p w:rsidR="005D2650" w:rsidRPr="00386C6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jc w:val="right"/>
        <w:rPr>
          <w:rFonts w:ascii="Times New Roman" w:hAnsi="Times New Roman" w:cs="Times New Roman"/>
        </w:rPr>
      </w:pPr>
      <w:r w:rsidRPr="00E21148">
        <w:rPr>
          <w:rFonts w:ascii="Times New Roman" w:hAnsi="Times New Roman" w:cs="Times New Roman"/>
          <w:sz w:val="24"/>
          <w:szCs w:val="24"/>
        </w:rPr>
        <w:t xml:space="preserve">  (</w:t>
      </w:r>
      <w:r w:rsidRPr="00386C60">
        <w:rPr>
          <w:rFonts w:ascii="Times New Roman" w:hAnsi="Times New Roman" w:cs="Times New Roman"/>
        </w:rPr>
        <w:t>ФИО заявителя</w:t>
      </w:r>
      <w:r>
        <w:rPr>
          <w:rFonts w:ascii="Times New Roman" w:hAnsi="Times New Roman" w:cs="Times New Roman"/>
        </w:rPr>
        <w:t xml:space="preserve"> </w:t>
      </w:r>
      <w:r w:rsidRPr="00386C60">
        <w:rPr>
          <w:rFonts w:ascii="Times New Roman" w:hAnsi="Times New Roman" w:cs="Times New Roman"/>
        </w:rPr>
        <w:t>- застройщика</w:t>
      </w:r>
      <w:r>
        <w:rPr>
          <w:rFonts w:ascii="Times New Roman" w:hAnsi="Times New Roman" w:cs="Times New Roman"/>
        </w:rPr>
        <w:t>,</w:t>
      </w:r>
      <w:r w:rsidRPr="00386C60">
        <w:rPr>
          <w:rFonts w:ascii="Times New Roman" w:hAnsi="Times New Roman" w:cs="Times New Roman"/>
        </w:rPr>
        <w:t xml:space="preserve"> полное наименование организации)</w:t>
      </w:r>
    </w:p>
    <w:p w:rsidR="005D2650" w:rsidRPr="00386C6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386C60">
        <w:rPr>
          <w:rFonts w:ascii="Times New Roman" w:hAnsi="Times New Roman" w:cs="Times New Roman"/>
        </w:rPr>
        <w:t xml:space="preserve">                                                                          _______________________________________</w:t>
      </w:r>
    </w:p>
    <w:p w:rsidR="005D2650" w:rsidRPr="00386C6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386C60">
        <w:rPr>
          <w:rFonts w:ascii="Times New Roman" w:hAnsi="Times New Roman" w:cs="Times New Roman"/>
        </w:rPr>
        <w:t xml:space="preserve">                                                                           ИНН; ОГРН, адрес местонахождения,</w:t>
      </w:r>
    </w:p>
    <w:p w:rsidR="005D2650" w:rsidRPr="00386C6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386C60">
        <w:rPr>
          <w:rFonts w:ascii="Times New Roman" w:hAnsi="Times New Roman" w:cs="Times New Roman"/>
        </w:rPr>
        <w:t xml:space="preserve">                                                                                 ____________________________________________</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386C60">
        <w:rPr>
          <w:rFonts w:ascii="Times New Roman" w:hAnsi="Times New Roman" w:cs="Times New Roman"/>
        </w:rPr>
        <w:t xml:space="preserve">                                                                              почтовый адрес, телефон, факс)</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21148">
        <w:rPr>
          <w:rFonts w:ascii="Times New Roman" w:hAnsi="Times New Roman" w:cs="Times New Roman"/>
          <w:b/>
          <w:bCs/>
          <w:sz w:val="24"/>
          <w:szCs w:val="24"/>
        </w:rPr>
        <w:t>ЗАЯВЛЕНИЕ</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E21148">
        <w:rPr>
          <w:rFonts w:ascii="Times New Roman" w:hAnsi="Times New Roman" w:cs="Times New Roman"/>
          <w:b/>
          <w:bCs/>
          <w:sz w:val="24"/>
          <w:szCs w:val="24"/>
        </w:rPr>
        <w:t>о продлении срока действия разрешения на строительство</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rFonts w:ascii="Times New Roman" w:hAnsi="Times New Roman" w:cs="Times New Roman"/>
          <w:sz w:val="24"/>
          <w:szCs w:val="24"/>
          <w:u w:val="single"/>
        </w:rPr>
      </w:pPr>
      <w:r w:rsidRPr="00E21148">
        <w:rPr>
          <w:rFonts w:ascii="Times New Roman" w:hAnsi="Times New Roman" w:cs="Times New Roman"/>
          <w:sz w:val="24"/>
          <w:szCs w:val="24"/>
        </w:rPr>
        <w:t xml:space="preserve">   Прошу </w:t>
      </w:r>
      <w:r w:rsidR="002C292A" w:rsidRPr="00E21148">
        <w:rPr>
          <w:rFonts w:ascii="Times New Roman" w:hAnsi="Times New Roman" w:cs="Times New Roman"/>
          <w:sz w:val="24"/>
          <w:szCs w:val="24"/>
        </w:rPr>
        <w:t>продлить разрешение</w:t>
      </w:r>
      <w:r w:rsidRPr="00E21148">
        <w:rPr>
          <w:rFonts w:ascii="Times New Roman" w:hAnsi="Times New Roman" w:cs="Times New Roman"/>
          <w:sz w:val="24"/>
          <w:szCs w:val="24"/>
        </w:rPr>
        <w:t xml:space="preserve"> </w:t>
      </w:r>
      <w:r w:rsidR="002C292A" w:rsidRPr="00E21148">
        <w:rPr>
          <w:rFonts w:ascii="Times New Roman" w:hAnsi="Times New Roman" w:cs="Times New Roman"/>
          <w:sz w:val="24"/>
          <w:szCs w:val="24"/>
          <w:u w:val="single"/>
        </w:rPr>
        <w:t>на строительство, реконструкцию, капитальный</w:t>
      </w:r>
      <w:r w:rsidRPr="00E21148">
        <w:rPr>
          <w:rFonts w:ascii="Times New Roman" w:hAnsi="Times New Roman" w:cs="Times New Roman"/>
          <w:sz w:val="24"/>
          <w:szCs w:val="24"/>
          <w:u w:val="single"/>
        </w:rPr>
        <w:t xml:space="preserve"> </w:t>
      </w:r>
      <w:r w:rsidR="002C292A" w:rsidRPr="00E21148">
        <w:rPr>
          <w:rFonts w:ascii="Times New Roman" w:hAnsi="Times New Roman" w:cs="Times New Roman"/>
          <w:sz w:val="24"/>
          <w:szCs w:val="24"/>
          <w:u w:val="single"/>
        </w:rPr>
        <w:t>ремонт, _</w:t>
      </w:r>
    </w:p>
    <w:p w:rsidR="005D2650" w:rsidRPr="002C292A"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C292A">
        <w:rPr>
          <w:rFonts w:ascii="Times New Roman" w:hAnsi="Times New Roman" w:cs="Times New Roman"/>
        </w:rPr>
        <w:t>(ненужное зачеркнуть)</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rFonts w:ascii="Times New Roman" w:hAnsi="Times New Roman" w:cs="Times New Roman"/>
          <w:sz w:val="24"/>
          <w:szCs w:val="24"/>
        </w:rPr>
      </w:pPr>
      <w:proofErr w:type="gramStart"/>
      <w:r w:rsidRPr="00E21148">
        <w:rPr>
          <w:rFonts w:ascii="Times New Roman" w:hAnsi="Times New Roman" w:cs="Times New Roman"/>
          <w:sz w:val="24"/>
          <w:szCs w:val="24"/>
        </w:rPr>
        <w:t xml:space="preserve">выданное </w:t>
      </w:r>
      <w:r>
        <w:rPr>
          <w:rFonts w:ascii="Times New Roman" w:hAnsi="Times New Roman" w:cs="Times New Roman"/>
          <w:sz w:val="24"/>
          <w:szCs w:val="24"/>
        </w:rPr>
        <w:t xml:space="preserve"> «</w:t>
      </w:r>
      <w:proofErr w:type="gramEnd"/>
      <w:r w:rsidRPr="00E21148">
        <w:rPr>
          <w:rFonts w:ascii="Times New Roman" w:hAnsi="Times New Roman" w:cs="Times New Roman"/>
          <w:sz w:val="24"/>
          <w:szCs w:val="24"/>
        </w:rPr>
        <w:t>_______</w:t>
      </w:r>
      <w:r>
        <w:rPr>
          <w:rFonts w:ascii="Times New Roman" w:hAnsi="Times New Roman" w:cs="Times New Roman"/>
          <w:sz w:val="24"/>
          <w:szCs w:val="24"/>
        </w:rPr>
        <w:t>»</w:t>
      </w:r>
      <w:r w:rsidRPr="00E211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__________ </w:t>
      </w:r>
      <w:r>
        <w:rPr>
          <w:rFonts w:ascii="Times New Roman" w:hAnsi="Times New Roman" w:cs="Times New Roman"/>
          <w:sz w:val="24"/>
          <w:szCs w:val="24"/>
        </w:rPr>
        <w:t xml:space="preserve"> 201</w:t>
      </w:r>
      <w:r w:rsidRPr="00E21148">
        <w:rPr>
          <w:rFonts w:ascii="Times New Roman" w:hAnsi="Times New Roman" w:cs="Times New Roman"/>
          <w:sz w:val="24"/>
          <w:szCs w:val="24"/>
        </w:rPr>
        <w:t xml:space="preserve">____ года за </w:t>
      </w:r>
      <w:r>
        <w:rPr>
          <w:rFonts w:ascii="Times New Roman" w:hAnsi="Times New Roman" w:cs="Times New Roman"/>
          <w:sz w:val="24"/>
          <w:szCs w:val="24"/>
        </w:rPr>
        <w:t>№</w:t>
      </w:r>
      <w:r w:rsidRPr="00E21148">
        <w:rPr>
          <w:rFonts w:ascii="Times New Roman" w:hAnsi="Times New Roman" w:cs="Times New Roman"/>
          <w:sz w:val="24"/>
          <w:szCs w:val="24"/>
        </w:rPr>
        <w:t xml:space="preserve"> RU ________________</w:t>
      </w:r>
      <w:r w:rsidR="002C292A">
        <w:rPr>
          <w:rFonts w:ascii="Times New Roman" w:hAnsi="Times New Roman" w:cs="Times New Roman"/>
          <w:sz w:val="24"/>
          <w:szCs w:val="24"/>
        </w:rPr>
        <w:t>____________</w:t>
      </w:r>
    </w:p>
    <w:p w:rsidR="005D2650" w:rsidRPr="00386C6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rFonts w:ascii="Times New Roman" w:hAnsi="Times New Roman" w:cs="Times New Roman"/>
        </w:rPr>
      </w:pPr>
      <w:r w:rsidRPr="00386C60">
        <w:rPr>
          <w:rFonts w:ascii="Times New Roman" w:hAnsi="Times New Roman" w:cs="Times New Roman"/>
        </w:rPr>
        <w:t xml:space="preserve">                </w:t>
      </w:r>
      <w:r>
        <w:rPr>
          <w:rFonts w:ascii="Times New Roman" w:hAnsi="Times New Roman" w:cs="Times New Roman"/>
        </w:rPr>
        <w:t xml:space="preserve">         </w:t>
      </w:r>
      <w:r w:rsidRPr="00386C60">
        <w:rPr>
          <w:rFonts w:ascii="Times New Roman" w:hAnsi="Times New Roman" w:cs="Times New Roman"/>
        </w:rPr>
        <w:t xml:space="preserve">  (</w:t>
      </w:r>
      <w:proofErr w:type="gramStart"/>
      <w:r w:rsidRPr="00386C60">
        <w:rPr>
          <w:rFonts w:ascii="Times New Roman" w:hAnsi="Times New Roman" w:cs="Times New Roman"/>
        </w:rPr>
        <w:t xml:space="preserve">число)   </w:t>
      </w:r>
      <w:proofErr w:type="gramEnd"/>
      <w:r w:rsidRPr="00386C60">
        <w:rPr>
          <w:rFonts w:ascii="Times New Roman" w:hAnsi="Times New Roman" w:cs="Times New Roman"/>
        </w:rPr>
        <w:t xml:space="preserve">          (месяц)              (год)       </w:t>
      </w:r>
      <w:r>
        <w:rPr>
          <w:rFonts w:ascii="Times New Roman" w:hAnsi="Times New Roman" w:cs="Times New Roman"/>
        </w:rPr>
        <w:t xml:space="preserve">                         </w:t>
      </w:r>
      <w:r w:rsidRPr="00386C60">
        <w:rPr>
          <w:rFonts w:ascii="Times New Roman" w:hAnsi="Times New Roman" w:cs="Times New Roman"/>
        </w:rPr>
        <w:t xml:space="preserve">  (номер разрешения на строительство)</w:t>
      </w:r>
    </w:p>
    <w:p w:rsidR="005D2650" w:rsidRPr="00386C6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21148">
        <w:rPr>
          <w:rFonts w:ascii="Times New Roman" w:hAnsi="Times New Roman" w:cs="Times New Roman"/>
          <w:sz w:val="24"/>
          <w:szCs w:val="24"/>
        </w:rPr>
        <w:t>со сроком действия</w:t>
      </w:r>
      <w:proofErr w:type="gramStart"/>
      <w:r w:rsidRPr="00E211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E21148">
        <w:rPr>
          <w:rFonts w:ascii="Times New Roman" w:hAnsi="Times New Roman" w:cs="Times New Roman"/>
          <w:sz w:val="24"/>
          <w:szCs w:val="24"/>
        </w:rPr>
        <w:t>_______</w:t>
      </w: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 ______________ </w:t>
      </w:r>
      <w:r>
        <w:rPr>
          <w:rFonts w:ascii="Times New Roman" w:hAnsi="Times New Roman" w:cs="Times New Roman"/>
          <w:sz w:val="24"/>
          <w:szCs w:val="24"/>
        </w:rPr>
        <w:t xml:space="preserve"> 201</w:t>
      </w:r>
      <w:r w:rsidRPr="00E21148">
        <w:rPr>
          <w:rFonts w:ascii="Times New Roman" w:hAnsi="Times New Roman" w:cs="Times New Roman"/>
          <w:sz w:val="24"/>
          <w:szCs w:val="24"/>
        </w:rPr>
        <w:t>____ года</w:t>
      </w:r>
    </w:p>
    <w:p w:rsidR="005D2650" w:rsidRPr="00386C6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6C60">
        <w:rPr>
          <w:rFonts w:ascii="Times New Roman" w:hAnsi="Times New Roman" w:cs="Times New Roman"/>
        </w:rPr>
        <w:t xml:space="preserve">                                     </w:t>
      </w:r>
      <w:r>
        <w:rPr>
          <w:rFonts w:ascii="Times New Roman" w:hAnsi="Times New Roman" w:cs="Times New Roman"/>
        </w:rPr>
        <w:t xml:space="preserve">     </w:t>
      </w:r>
      <w:r w:rsidRPr="00386C60">
        <w:rPr>
          <w:rFonts w:ascii="Times New Roman" w:hAnsi="Times New Roman" w:cs="Times New Roman"/>
        </w:rPr>
        <w:t xml:space="preserve">  (</w:t>
      </w:r>
      <w:proofErr w:type="gramStart"/>
      <w:r w:rsidRPr="00386C60">
        <w:rPr>
          <w:rFonts w:ascii="Times New Roman" w:hAnsi="Times New Roman" w:cs="Times New Roman"/>
        </w:rPr>
        <w:t xml:space="preserve">число)   </w:t>
      </w:r>
      <w:proofErr w:type="gramEnd"/>
      <w:r w:rsidRPr="00386C60">
        <w:rPr>
          <w:rFonts w:ascii="Times New Roman" w:hAnsi="Times New Roman" w:cs="Times New Roman"/>
        </w:rPr>
        <w:t xml:space="preserve">                      (месяц)                   (год)</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rFonts w:ascii="Times New Roman" w:hAnsi="Times New Roman" w:cs="Times New Roman"/>
          <w:sz w:val="24"/>
          <w:szCs w:val="24"/>
        </w:rPr>
      </w:pPr>
      <w:r w:rsidRPr="00E21148">
        <w:rPr>
          <w:rFonts w:ascii="Times New Roman" w:hAnsi="Times New Roman" w:cs="Times New Roman"/>
          <w:sz w:val="24"/>
          <w:szCs w:val="24"/>
        </w:rPr>
        <w:t>наименование объекта _____________________________________________________</w:t>
      </w:r>
      <w:r w:rsidR="002C292A">
        <w:rPr>
          <w:rFonts w:ascii="Times New Roman" w:hAnsi="Times New Roman" w:cs="Times New Roman"/>
          <w:sz w:val="24"/>
          <w:szCs w:val="24"/>
        </w:rPr>
        <w:t>_______</w:t>
      </w:r>
    </w:p>
    <w:p w:rsidR="005D2650" w:rsidRPr="00B179E5" w:rsidRDefault="005D2650" w:rsidP="005D2650">
      <w:pPr>
        <w:pStyle w:val="ConsPlusNonformat"/>
        <w:tabs>
          <w:tab w:val="left" w:pos="1755"/>
          <w:tab w:val="center" w:pos="4819"/>
        </w:tabs>
        <w:rPr>
          <w:rFonts w:ascii="Times New Roman" w:hAnsi="Times New Roman" w:cs="Times New Roman"/>
        </w:rPr>
      </w:pPr>
      <w:r w:rsidRPr="00E21148">
        <w:rPr>
          <w:rFonts w:ascii="Times New Roman" w:hAnsi="Times New Roman" w:cs="Times New Roman"/>
          <w:sz w:val="24"/>
          <w:szCs w:val="24"/>
        </w:rPr>
        <w:tab/>
      </w:r>
      <w:r w:rsidRPr="00B179E5">
        <w:rPr>
          <w:rFonts w:ascii="Times New Roman" w:hAnsi="Times New Roman" w:cs="Times New Roman"/>
        </w:rPr>
        <w:t xml:space="preserve">                                 </w:t>
      </w:r>
      <w:r w:rsidRPr="00B179E5">
        <w:rPr>
          <w:rFonts w:ascii="Times New Roman" w:hAnsi="Times New Roman" w:cs="Times New Roman"/>
        </w:rPr>
        <w:tab/>
        <w:t>(в соответствии с разрешением на строительство)</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w:t>
      </w:r>
      <w:r w:rsidR="002C292A">
        <w:rPr>
          <w:rFonts w:ascii="Times New Roman" w:hAnsi="Times New Roman" w:cs="Times New Roman"/>
          <w:sz w:val="24"/>
          <w:szCs w:val="24"/>
        </w:rPr>
        <w:t>_____________________________________</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rPr>
          <w:rFonts w:ascii="Times New Roman" w:hAnsi="Times New Roman" w:cs="Times New Roman"/>
          <w:sz w:val="24"/>
          <w:szCs w:val="24"/>
        </w:rPr>
      </w:pPr>
      <w:r w:rsidRPr="00E21148">
        <w:rPr>
          <w:rFonts w:ascii="Times New Roman" w:hAnsi="Times New Roman" w:cs="Times New Roman"/>
          <w:sz w:val="24"/>
          <w:szCs w:val="24"/>
        </w:rPr>
        <w:t>этап строительства ________________________________________________________</w:t>
      </w:r>
      <w:r w:rsidR="002C292A">
        <w:rPr>
          <w:rFonts w:ascii="Times New Roman" w:hAnsi="Times New Roman" w:cs="Times New Roman"/>
          <w:sz w:val="24"/>
          <w:szCs w:val="24"/>
        </w:rPr>
        <w:t>_______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E21148">
        <w:rPr>
          <w:rFonts w:ascii="Times New Roman" w:hAnsi="Times New Roman" w:cs="Times New Roman"/>
          <w:sz w:val="24"/>
          <w:szCs w:val="24"/>
        </w:rPr>
        <w:t xml:space="preserve"> </w:t>
      </w:r>
      <w:r w:rsidRPr="00B179E5">
        <w:rPr>
          <w:rFonts w:ascii="Times New Roman" w:hAnsi="Times New Roman" w:cs="Times New Roman"/>
        </w:rPr>
        <w:t>(указывается в случае выделения этапа строительства)</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rFonts w:ascii="Times New Roman" w:hAnsi="Times New Roman" w:cs="Times New Roman"/>
          <w:sz w:val="24"/>
          <w:szCs w:val="24"/>
        </w:rPr>
      </w:pPr>
      <w:r w:rsidRPr="00E21148">
        <w:rPr>
          <w:rFonts w:ascii="Times New Roman" w:hAnsi="Times New Roman" w:cs="Times New Roman"/>
          <w:sz w:val="24"/>
          <w:szCs w:val="24"/>
        </w:rPr>
        <w:t>на земельном участке по адресу: _______________________________________________________________________</w:t>
      </w:r>
      <w:r w:rsidR="002C292A">
        <w:rPr>
          <w:rFonts w:ascii="Times New Roman" w:hAnsi="Times New Roman" w:cs="Times New Roman"/>
          <w:sz w:val="24"/>
          <w:szCs w:val="24"/>
        </w:rPr>
        <w:t>_________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21148">
        <w:rPr>
          <w:rFonts w:ascii="Times New Roman" w:hAnsi="Times New Roman" w:cs="Times New Roman"/>
          <w:sz w:val="24"/>
          <w:szCs w:val="24"/>
        </w:rPr>
        <w:t xml:space="preserve">             </w:t>
      </w:r>
      <w:r w:rsidRPr="00B179E5">
        <w:rPr>
          <w:rFonts w:ascii="Times New Roman" w:hAnsi="Times New Roman" w:cs="Times New Roman"/>
        </w:rPr>
        <w:t>(наименование муниципального района;</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w:t>
      </w:r>
      <w:r w:rsidR="002C292A">
        <w:rPr>
          <w:rFonts w:ascii="Times New Roman" w:hAnsi="Times New Roman" w:cs="Times New Roman"/>
          <w:sz w:val="24"/>
          <w:szCs w:val="24"/>
        </w:rPr>
        <w:t>____________</w:t>
      </w:r>
      <w:r w:rsidRPr="00E21148">
        <w:rPr>
          <w:rFonts w:ascii="Times New Roman" w:hAnsi="Times New Roman" w:cs="Times New Roman"/>
          <w:sz w:val="24"/>
          <w:szCs w:val="24"/>
        </w:rPr>
        <w:t xml:space="preserve"> </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179E5">
        <w:rPr>
          <w:rFonts w:ascii="Times New Roman" w:hAnsi="Times New Roman" w:cs="Times New Roman"/>
        </w:rPr>
        <w:t>поселения, улицы, переулка и т.д.,</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rPr>
          <w:rFonts w:ascii="Times New Roman" w:hAnsi="Times New Roman" w:cs="Times New Roman"/>
        </w:rPr>
      </w:pPr>
      <w:r w:rsidRPr="00B179E5">
        <w:rPr>
          <w:rFonts w:ascii="Times New Roman" w:hAnsi="Times New Roman" w:cs="Times New Roman"/>
        </w:rPr>
        <w:t>_______________________________________________________________________</w:t>
      </w:r>
      <w:r w:rsidR="002C292A">
        <w:rPr>
          <w:rFonts w:ascii="Times New Roman" w:hAnsi="Times New Roman" w:cs="Times New Roman"/>
        </w:rPr>
        <w:t>_________________________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179E5">
        <w:rPr>
          <w:rFonts w:ascii="Times New Roman" w:hAnsi="Times New Roman" w:cs="Times New Roman"/>
        </w:rPr>
        <w:t>кадастровый номер земельного участка)</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rFonts w:ascii="Times New Roman" w:hAnsi="Times New Roman" w:cs="Times New Roman"/>
          <w:sz w:val="24"/>
          <w:szCs w:val="24"/>
        </w:rPr>
      </w:pPr>
      <w:r w:rsidRPr="00E21148">
        <w:rPr>
          <w:rFonts w:ascii="Times New Roman" w:hAnsi="Times New Roman" w:cs="Times New Roman"/>
          <w:sz w:val="24"/>
          <w:szCs w:val="24"/>
        </w:rPr>
        <w:t xml:space="preserve">принадлежащем на праве </w:t>
      </w:r>
      <w:r>
        <w:rPr>
          <w:rFonts w:ascii="Times New Roman" w:hAnsi="Times New Roman" w:cs="Times New Roman"/>
          <w:sz w:val="24"/>
          <w:szCs w:val="24"/>
        </w:rPr>
        <w:t xml:space="preserve">   </w:t>
      </w:r>
      <w:r w:rsidRPr="00E21148">
        <w:rPr>
          <w:rFonts w:ascii="Times New Roman" w:hAnsi="Times New Roman" w:cs="Times New Roman"/>
          <w:sz w:val="24"/>
          <w:szCs w:val="24"/>
        </w:rPr>
        <w:t>_____________________________</w:t>
      </w:r>
      <w:r>
        <w:rPr>
          <w:rFonts w:ascii="Times New Roman" w:hAnsi="Times New Roman" w:cs="Times New Roman"/>
          <w:sz w:val="24"/>
          <w:szCs w:val="24"/>
        </w:rPr>
        <w:t>________________________</w:t>
      </w:r>
      <w:r w:rsidR="002C292A">
        <w:rPr>
          <w:rFonts w:ascii="Times New Roman" w:hAnsi="Times New Roman" w:cs="Times New Roman"/>
          <w:sz w:val="24"/>
          <w:szCs w:val="24"/>
        </w:rPr>
        <w:t>____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 xml:space="preserve">                  </w:t>
      </w:r>
      <w:r w:rsidRPr="00B179E5">
        <w:rPr>
          <w:rFonts w:ascii="Times New Roman" w:hAnsi="Times New Roman" w:cs="Times New Roman"/>
        </w:rPr>
        <w:t>(вид права, на основании которого земельный участок</w:t>
      </w:r>
    </w:p>
    <w:p w:rsidR="002C292A"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____________________________________________________________________________</w:t>
      </w:r>
      <w:r w:rsidR="002C292A">
        <w:rPr>
          <w:rFonts w:ascii="Times New Roman" w:hAnsi="Times New Roman" w:cs="Times New Roman"/>
          <w:sz w:val="24"/>
          <w:szCs w:val="24"/>
        </w:rPr>
        <w:t>_____</w:t>
      </w:r>
      <w:r w:rsidRPr="00E21148">
        <w:rPr>
          <w:rFonts w:ascii="Times New Roman" w:hAnsi="Times New Roman" w:cs="Times New Roman"/>
          <w:sz w:val="24"/>
          <w:szCs w:val="24"/>
        </w:rPr>
        <w:t xml:space="preserve"> </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rFonts w:ascii="Times New Roman" w:hAnsi="Times New Roman" w:cs="Times New Roman"/>
        </w:rPr>
      </w:pPr>
      <w:r w:rsidRPr="00B179E5">
        <w:rPr>
          <w:rFonts w:ascii="Times New Roman" w:hAnsi="Times New Roman" w:cs="Times New Roman"/>
        </w:rPr>
        <w:t>принадлежит застройщику, а также данные о документе, удостоверяющем право)</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21148">
        <w:rPr>
          <w:rFonts w:ascii="Times New Roman" w:hAnsi="Times New Roman" w:cs="Times New Roman"/>
          <w:sz w:val="24"/>
          <w:szCs w:val="24"/>
        </w:rPr>
        <w:t xml:space="preserve">                           </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21148">
        <w:rPr>
          <w:rFonts w:ascii="Times New Roman" w:hAnsi="Times New Roman" w:cs="Times New Roman"/>
          <w:sz w:val="24"/>
          <w:szCs w:val="24"/>
        </w:rPr>
        <w:t xml:space="preserve">на срок </w:t>
      </w:r>
      <w:proofErr w:type="gramStart"/>
      <w:r w:rsidRPr="00E21148">
        <w:rPr>
          <w:rFonts w:ascii="Times New Roman" w:hAnsi="Times New Roman" w:cs="Times New Roman"/>
          <w:sz w:val="24"/>
          <w:szCs w:val="24"/>
        </w:rPr>
        <w:t xml:space="preserve">до </w:t>
      </w:r>
      <w:r>
        <w:rPr>
          <w:rFonts w:ascii="Times New Roman" w:hAnsi="Times New Roman" w:cs="Times New Roman"/>
          <w:sz w:val="24"/>
          <w:szCs w:val="24"/>
        </w:rPr>
        <w:t xml:space="preserve"> «</w:t>
      </w:r>
      <w:proofErr w:type="gramEnd"/>
      <w:r w:rsidRPr="00E21148">
        <w:rPr>
          <w:rFonts w:ascii="Times New Roman" w:hAnsi="Times New Roman" w:cs="Times New Roman"/>
          <w:sz w:val="24"/>
          <w:szCs w:val="24"/>
        </w:rPr>
        <w:t>_______</w:t>
      </w:r>
      <w:r>
        <w:rPr>
          <w:rFonts w:ascii="Times New Roman" w:hAnsi="Times New Roman" w:cs="Times New Roman"/>
          <w:sz w:val="24"/>
          <w:szCs w:val="24"/>
        </w:rPr>
        <w:t>»</w:t>
      </w:r>
      <w:r w:rsidRPr="00E21148">
        <w:rPr>
          <w:rFonts w:ascii="Times New Roman" w:hAnsi="Times New Roman" w:cs="Times New Roman"/>
          <w:sz w:val="24"/>
          <w:szCs w:val="24"/>
        </w:rPr>
        <w:t xml:space="preserve"> ____________________ </w:t>
      </w:r>
      <w:r>
        <w:rPr>
          <w:rFonts w:ascii="Times New Roman" w:hAnsi="Times New Roman" w:cs="Times New Roman"/>
          <w:sz w:val="24"/>
          <w:szCs w:val="24"/>
        </w:rPr>
        <w:t>201</w:t>
      </w:r>
      <w:r w:rsidRPr="00E21148">
        <w:rPr>
          <w:rFonts w:ascii="Times New Roman" w:hAnsi="Times New Roman" w:cs="Times New Roman"/>
          <w:sz w:val="24"/>
          <w:szCs w:val="24"/>
        </w:rPr>
        <w:t>__ года</w:t>
      </w:r>
    </w:p>
    <w:p w:rsidR="005D2650" w:rsidRPr="00386C6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86C60">
        <w:rPr>
          <w:rFonts w:ascii="Times New Roman" w:hAnsi="Times New Roman" w:cs="Times New Roman"/>
        </w:rPr>
        <w:t xml:space="preserve">                       </w:t>
      </w:r>
      <w:r>
        <w:rPr>
          <w:rFonts w:ascii="Times New Roman" w:hAnsi="Times New Roman" w:cs="Times New Roman"/>
        </w:rPr>
        <w:t xml:space="preserve">    </w:t>
      </w:r>
      <w:r w:rsidRPr="00386C60">
        <w:rPr>
          <w:rFonts w:ascii="Times New Roman" w:hAnsi="Times New Roman" w:cs="Times New Roman"/>
        </w:rPr>
        <w:t>(</w:t>
      </w:r>
      <w:proofErr w:type="gramStart"/>
      <w:r w:rsidRPr="00386C60">
        <w:rPr>
          <w:rFonts w:ascii="Times New Roman" w:hAnsi="Times New Roman" w:cs="Times New Roman"/>
        </w:rPr>
        <w:t xml:space="preserve">число)   </w:t>
      </w:r>
      <w:proofErr w:type="gramEnd"/>
      <w:r w:rsidRPr="00386C60">
        <w:rPr>
          <w:rFonts w:ascii="Times New Roman" w:hAnsi="Times New Roman" w:cs="Times New Roman"/>
        </w:rPr>
        <w:t xml:space="preserve">          (месяц)                                      (год)</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rPr>
          <w:rFonts w:ascii="Times New Roman" w:hAnsi="Times New Roman" w:cs="Times New Roman"/>
          <w:sz w:val="24"/>
          <w:szCs w:val="24"/>
        </w:rPr>
      </w:pPr>
      <w:r w:rsidRPr="00E21148">
        <w:rPr>
          <w:rFonts w:ascii="Times New Roman" w:hAnsi="Times New Roman" w:cs="Times New Roman"/>
          <w:sz w:val="24"/>
          <w:szCs w:val="24"/>
        </w:rPr>
        <w:t xml:space="preserve">в связи </w:t>
      </w:r>
      <w:proofErr w:type="gramStart"/>
      <w:r w:rsidRPr="00E21148">
        <w:rPr>
          <w:rFonts w:ascii="Times New Roman" w:hAnsi="Times New Roman" w:cs="Times New Roman"/>
          <w:sz w:val="24"/>
          <w:szCs w:val="24"/>
        </w:rPr>
        <w:t xml:space="preserve">с </w:t>
      </w:r>
      <w:r>
        <w:rPr>
          <w:rFonts w:ascii="Times New Roman" w:hAnsi="Times New Roman" w:cs="Times New Roman"/>
          <w:sz w:val="24"/>
          <w:szCs w:val="24"/>
        </w:rPr>
        <w:t xml:space="preserve"> </w:t>
      </w:r>
      <w:r w:rsidRPr="00E21148">
        <w:rPr>
          <w:rFonts w:ascii="Times New Roman" w:hAnsi="Times New Roman" w:cs="Times New Roman"/>
          <w:sz w:val="24"/>
          <w:szCs w:val="24"/>
        </w:rPr>
        <w:t>_</w:t>
      </w:r>
      <w:proofErr w:type="gramEnd"/>
      <w:r w:rsidRPr="00E21148">
        <w:rPr>
          <w:rFonts w:ascii="Times New Roman" w:hAnsi="Times New Roman" w:cs="Times New Roman"/>
          <w:sz w:val="24"/>
          <w:szCs w:val="24"/>
        </w:rPr>
        <w:t>________________________________________________________________</w:t>
      </w:r>
      <w:r w:rsidR="002C292A">
        <w:rPr>
          <w:rFonts w:ascii="Times New Roman" w:hAnsi="Times New Roman" w:cs="Times New Roman"/>
          <w:sz w:val="24"/>
          <w:szCs w:val="24"/>
        </w:rPr>
        <w:t>_______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 xml:space="preserve">  </w:t>
      </w:r>
      <w:r w:rsidRPr="00B179E5">
        <w:rPr>
          <w:rFonts w:ascii="Times New Roman" w:hAnsi="Times New Roman" w:cs="Times New Roman"/>
        </w:rPr>
        <w:t>(указываются причины нарушения установленного ранее срока</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________________________________________________________________________</w:t>
      </w:r>
      <w:r w:rsidR="002C292A">
        <w:rPr>
          <w:rFonts w:ascii="Times New Roman" w:hAnsi="Times New Roman" w:cs="Times New Roman"/>
          <w:sz w:val="24"/>
          <w:szCs w:val="24"/>
        </w:rPr>
        <w:t>________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179E5">
        <w:rPr>
          <w:rFonts w:ascii="Times New Roman" w:hAnsi="Times New Roman" w:cs="Times New Roman"/>
        </w:rPr>
        <w:t>продолжительности строительства)</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rPr>
          <w:rFonts w:ascii="Times New Roman" w:hAnsi="Times New Roman" w:cs="Times New Roman"/>
          <w:sz w:val="24"/>
          <w:szCs w:val="24"/>
        </w:rPr>
      </w:pPr>
      <w:r w:rsidRPr="00E21148">
        <w:rPr>
          <w:rFonts w:ascii="Times New Roman" w:hAnsi="Times New Roman" w:cs="Times New Roman"/>
          <w:sz w:val="24"/>
          <w:szCs w:val="24"/>
        </w:rPr>
        <w:t>В настоящее время на объекте выполнены _______________________________________________________________________</w:t>
      </w:r>
      <w:r w:rsidR="002C292A">
        <w:rPr>
          <w:rFonts w:ascii="Times New Roman" w:hAnsi="Times New Roman" w:cs="Times New Roman"/>
          <w:sz w:val="24"/>
          <w:szCs w:val="24"/>
        </w:rPr>
        <w:t>_________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E21148">
        <w:rPr>
          <w:rFonts w:ascii="Times New Roman" w:hAnsi="Times New Roman" w:cs="Times New Roman"/>
          <w:sz w:val="24"/>
          <w:szCs w:val="24"/>
        </w:rPr>
        <w:t xml:space="preserve">               </w:t>
      </w:r>
      <w:r w:rsidRPr="00B179E5">
        <w:rPr>
          <w:rFonts w:ascii="Times New Roman" w:hAnsi="Times New Roman" w:cs="Times New Roman"/>
        </w:rPr>
        <w:t>(перечисляются фактические объемы выполненных работ)</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rFonts w:ascii="Times New Roman" w:hAnsi="Times New Roman" w:cs="Times New Roman"/>
          <w:sz w:val="24"/>
          <w:szCs w:val="24"/>
        </w:rPr>
      </w:pPr>
      <w:r w:rsidRPr="00E21148">
        <w:rPr>
          <w:rFonts w:ascii="Times New Roman" w:hAnsi="Times New Roman" w:cs="Times New Roman"/>
          <w:sz w:val="24"/>
          <w:szCs w:val="24"/>
        </w:rPr>
        <w:lastRenderedPageBreak/>
        <w:t>________________________________________________________________________</w:t>
      </w:r>
      <w:r w:rsidR="002C292A">
        <w:rPr>
          <w:rFonts w:ascii="Times New Roman" w:hAnsi="Times New Roman" w:cs="Times New Roman"/>
          <w:sz w:val="24"/>
          <w:szCs w:val="24"/>
        </w:rPr>
        <w:t>________</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w:t>
      </w:r>
      <w:r w:rsidR="002C292A">
        <w:rPr>
          <w:rFonts w:ascii="Times New Roman" w:hAnsi="Times New Roman" w:cs="Times New Roman"/>
          <w:sz w:val="24"/>
          <w:szCs w:val="24"/>
        </w:rPr>
        <w:t>_________</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21148">
        <w:rPr>
          <w:rFonts w:ascii="Times New Roman" w:hAnsi="Times New Roman" w:cs="Times New Roman"/>
          <w:sz w:val="24"/>
          <w:szCs w:val="24"/>
        </w:rPr>
        <w:t xml:space="preserve"> </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21148">
        <w:rPr>
          <w:rFonts w:ascii="Times New Roman" w:hAnsi="Times New Roman" w:cs="Times New Roman"/>
          <w:sz w:val="24"/>
          <w:szCs w:val="24"/>
        </w:rPr>
        <w:t xml:space="preserve">  Интересы застройщика </w:t>
      </w:r>
      <w:r w:rsidR="002C292A" w:rsidRPr="00E21148">
        <w:rPr>
          <w:rFonts w:ascii="Times New Roman" w:hAnsi="Times New Roman" w:cs="Times New Roman"/>
          <w:sz w:val="24"/>
          <w:szCs w:val="24"/>
        </w:rPr>
        <w:t>в администрации при осуществлении</w:t>
      </w:r>
      <w:r w:rsidRPr="00E21148">
        <w:rPr>
          <w:rFonts w:ascii="Times New Roman" w:hAnsi="Times New Roman" w:cs="Times New Roman"/>
          <w:sz w:val="24"/>
          <w:szCs w:val="24"/>
        </w:rPr>
        <w:t xml:space="preserve"> </w:t>
      </w:r>
      <w:r w:rsidR="002C292A" w:rsidRPr="00E21148">
        <w:rPr>
          <w:rFonts w:ascii="Times New Roman" w:hAnsi="Times New Roman" w:cs="Times New Roman"/>
          <w:sz w:val="24"/>
          <w:szCs w:val="24"/>
        </w:rPr>
        <w:t xml:space="preserve">строительства, </w:t>
      </w:r>
      <w:r w:rsidR="002C292A">
        <w:rPr>
          <w:rFonts w:ascii="Times New Roman" w:hAnsi="Times New Roman" w:cs="Times New Roman"/>
          <w:sz w:val="24"/>
          <w:szCs w:val="24"/>
        </w:rPr>
        <w:t>реконструкции</w:t>
      </w:r>
      <w:r w:rsidR="002C292A" w:rsidRPr="00E21148">
        <w:rPr>
          <w:rFonts w:ascii="Times New Roman" w:hAnsi="Times New Roman" w:cs="Times New Roman"/>
          <w:sz w:val="24"/>
          <w:szCs w:val="24"/>
        </w:rPr>
        <w:t>, капитального ремонта уполномочен</w:t>
      </w:r>
      <w:r w:rsidRPr="00E21148">
        <w:rPr>
          <w:rFonts w:ascii="Times New Roman" w:hAnsi="Times New Roman" w:cs="Times New Roman"/>
          <w:sz w:val="24"/>
          <w:szCs w:val="24"/>
        </w:rPr>
        <w:t xml:space="preserve"> представлять:</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D265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jc w:val="center"/>
        <w:rPr>
          <w:rFonts w:ascii="Times New Roman" w:hAnsi="Times New Roman" w:cs="Times New Roman"/>
          <w:sz w:val="24"/>
          <w:szCs w:val="24"/>
        </w:rPr>
      </w:pPr>
      <w:r w:rsidRPr="00E21148">
        <w:rPr>
          <w:rFonts w:ascii="Times New Roman" w:hAnsi="Times New Roman" w:cs="Times New Roman"/>
          <w:sz w:val="24"/>
          <w:szCs w:val="24"/>
        </w:rPr>
        <w:t xml:space="preserve">____________________________________________________________________________ </w:t>
      </w:r>
    </w:p>
    <w:p w:rsidR="005D2650" w:rsidRPr="00386C6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jc w:val="center"/>
        <w:rPr>
          <w:rFonts w:ascii="Times New Roman" w:hAnsi="Times New Roman" w:cs="Times New Roman"/>
        </w:rPr>
      </w:pPr>
      <w:r w:rsidRPr="00386C60">
        <w:rPr>
          <w:rFonts w:ascii="Times New Roman" w:hAnsi="Times New Roman" w:cs="Times New Roman"/>
        </w:rPr>
        <w:t>(Ф.И.О., должность, контактный телефон)</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rPr>
          <w:rFonts w:ascii="Times New Roman" w:hAnsi="Times New Roman" w:cs="Times New Roman"/>
          <w:sz w:val="24"/>
          <w:szCs w:val="24"/>
        </w:rPr>
      </w:pPr>
      <w:r w:rsidRPr="00E21148">
        <w:rPr>
          <w:rFonts w:ascii="Times New Roman" w:hAnsi="Times New Roman" w:cs="Times New Roman"/>
          <w:sz w:val="24"/>
          <w:szCs w:val="24"/>
        </w:rPr>
        <w:t xml:space="preserve">По доверенности </w:t>
      </w:r>
      <w:r>
        <w:rPr>
          <w:rFonts w:ascii="Times New Roman" w:hAnsi="Times New Roman" w:cs="Times New Roman"/>
          <w:sz w:val="24"/>
          <w:szCs w:val="24"/>
        </w:rPr>
        <w:t>№</w:t>
      </w:r>
      <w:r w:rsidRPr="00E21148">
        <w:rPr>
          <w:rFonts w:ascii="Times New Roman" w:hAnsi="Times New Roman" w:cs="Times New Roman"/>
          <w:sz w:val="24"/>
          <w:szCs w:val="24"/>
        </w:rPr>
        <w:t xml:space="preserve"> ________________________ </w:t>
      </w:r>
      <w:proofErr w:type="gramStart"/>
      <w:r w:rsidRPr="00E2114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21148">
        <w:rPr>
          <w:rFonts w:ascii="Times New Roman" w:hAnsi="Times New Roman" w:cs="Times New Roman"/>
          <w:sz w:val="24"/>
          <w:szCs w:val="24"/>
        </w:rPr>
        <w:t>_</w:t>
      </w:r>
      <w:proofErr w:type="gramEnd"/>
      <w:r w:rsidRPr="00E21148">
        <w:rPr>
          <w:rFonts w:ascii="Times New Roman" w:hAnsi="Times New Roman" w:cs="Times New Roman"/>
          <w:sz w:val="24"/>
          <w:szCs w:val="24"/>
        </w:rPr>
        <w:t>_____</w:t>
      </w:r>
      <w:r w:rsidR="002C292A">
        <w:rPr>
          <w:rFonts w:ascii="Times New Roman" w:hAnsi="Times New Roman" w:cs="Times New Roman"/>
          <w:sz w:val="24"/>
          <w:szCs w:val="24"/>
        </w:rPr>
        <w:t>_______________________________</w:t>
      </w:r>
    </w:p>
    <w:p w:rsidR="005D2650" w:rsidRPr="00386C60"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86C60">
        <w:rPr>
          <w:rFonts w:ascii="Times New Roman" w:hAnsi="Times New Roman" w:cs="Times New Roman"/>
        </w:rPr>
        <w:t>(реквизиты доверенности)</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5D2650" w:rsidRPr="00E21148" w:rsidRDefault="005D2650" w:rsidP="002C292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21148">
        <w:rPr>
          <w:rFonts w:ascii="Times New Roman" w:hAnsi="Times New Roman" w:cs="Times New Roman"/>
          <w:sz w:val="24"/>
          <w:szCs w:val="24"/>
        </w:rPr>
        <w:t xml:space="preserve">   К настоящему заявлению прилагаются оригиналы </w:t>
      </w:r>
      <w:r w:rsidR="002C292A" w:rsidRPr="00E21148">
        <w:rPr>
          <w:rFonts w:ascii="Times New Roman" w:hAnsi="Times New Roman" w:cs="Times New Roman"/>
          <w:sz w:val="24"/>
          <w:szCs w:val="24"/>
        </w:rPr>
        <w:t>разрешения на строительство</w:t>
      </w:r>
      <w:r w:rsidRPr="00E21148">
        <w:rPr>
          <w:rFonts w:ascii="Times New Roman" w:hAnsi="Times New Roman" w:cs="Times New Roman"/>
          <w:sz w:val="24"/>
          <w:szCs w:val="24"/>
        </w:rPr>
        <w:t>,</w:t>
      </w:r>
      <w:r w:rsidR="002C292A">
        <w:rPr>
          <w:rFonts w:ascii="Times New Roman" w:hAnsi="Times New Roman" w:cs="Times New Roman"/>
          <w:sz w:val="24"/>
          <w:szCs w:val="24"/>
        </w:rPr>
        <w:t xml:space="preserve"> </w:t>
      </w:r>
      <w:r>
        <w:rPr>
          <w:rFonts w:ascii="Times New Roman" w:hAnsi="Times New Roman" w:cs="Times New Roman"/>
          <w:sz w:val="24"/>
          <w:szCs w:val="24"/>
        </w:rPr>
        <w:t>пр</w:t>
      </w:r>
      <w:r w:rsidRPr="00E21148">
        <w:rPr>
          <w:rFonts w:ascii="Times New Roman" w:hAnsi="Times New Roman" w:cs="Times New Roman"/>
          <w:sz w:val="24"/>
          <w:szCs w:val="24"/>
        </w:rPr>
        <w:t>авоустанавливающие документы на земельный участок.</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rPr>
          <w:rFonts w:ascii="Times New Roman" w:hAnsi="Times New Roman" w:cs="Times New Roman"/>
          <w:sz w:val="24"/>
          <w:szCs w:val="24"/>
        </w:rPr>
      </w:pPr>
      <w:r w:rsidRPr="00E21148">
        <w:rPr>
          <w:rFonts w:ascii="Times New Roman" w:hAnsi="Times New Roman" w:cs="Times New Roman"/>
          <w:sz w:val="24"/>
          <w:szCs w:val="24"/>
        </w:rPr>
        <w:t>_______________________________________________________________________</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6"/>
        <w:rPr>
          <w:rFonts w:ascii="Times New Roman" w:hAnsi="Times New Roman" w:cs="Times New Roman"/>
        </w:rPr>
      </w:pPr>
      <w:r w:rsidRPr="00B179E5">
        <w:rPr>
          <w:rFonts w:ascii="Times New Roman" w:hAnsi="Times New Roman" w:cs="Times New Roman"/>
        </w:rPr>
        <w:t xml:space="preserve">(должность законного или иного уполномоченного  </w:t>
      </w:r>
      <w:r>
        <w:rPr>
          <w:rFonts w:ascii="Times New Roman" w:hAnsi="Times New Roman" w:cs="Times New Roman"/>
        </w:rPr>
        <w:t xml:space="preserve">      </w:t>
      </w:r>
      <w:proofErr w:type="gramStart"/>
      <w:r>
        <w:rPr>
          <w:rFonts w:ascii="Times New Roman" w:hAnsi="Times New Roman" w:cs="Times New Roman"/>
        </w:rPr>
        <w:t xml:space="preserve">  </w:t>
      </w:r>
      <w:r w:rsidRPr="00B179E5">
        <w:rPr>
          <w:rFonts w:ascii="Times New Roman" w:hAnsi="Times New Roman" w:cs="Times New Roman"/>
        </w:rPr>
        <w:t xml:space="preserve"> (</w:t>
      </w:r>
      <w:proofErr w:type="gramEnd"/>
      <w:r w:rsidRPr="00B179E5">
        <w:rPr>
          <w:rFonts w:ascii="Times New Roman" w:hAnsi="Times New Roman" w:cs="Times New Roman"/>
        </w:rPr>
        <w:t>подпись)      (расшифровка подписи)</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179E5">
        <w:rPr>
          <w:rFonts w:ascii="Times New Roman" w:hAnsi="Times New Roman" w:cs="Times New Roman"/>
        </w:rPr>
        <w:t xml:space="preserve">       от представителя Застройщика)</w:t>
      </w: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5D2650" w:rsidRPr="00B179E5"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B179E5">
        <w:rPr>
          <w:rFonts w:ascii="Times New Roman" w:hAnsi="Times New Roman" w:cs="Times New Roman"/>
        </w:rPr>
        <w:t xml:space="preserve">       </w:t>
      </w: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D2650" w:rsidRPr="00E21148"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D2650" w:rsidRPr="00A318CD" w:rsidRDefault="005D2650" w:rsidP="005D265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318CD">
        <w:rPr>
          <w:rFonts w:ascii="Times New Roman" w:hAnsi="Times New Roman" w:cs="Times New Roman"/>
        </w:rPr>
        <w:t>М.П.</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outlineLvl w:val="1"/>
        <w:rPr>
          <w:rFonts w:ascii="Times New Roman" w:hAnsi="Times New Roman" w:cs="Times New Roman"/>
          <w:sz w:val="24"/>
          <w:szCs w:val="24"/>
        </w:rPr>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2650" w:rsidRPr="00E21148" w:rsidRDefault="005D2650" w:rsidP="00AF4CA2">
      <w:pPr>
        <w:pStyle w:val="ConsPlusNormal"/>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outlineLvl w:val="1"/>
        <w:rPr>
          <w:rFonts w:ascii="Times New Roman" w:hAnsi="Times New Roman" w:cs="Times New Roman"/>
          <w:sz w:val="24"/>
          <w:szCs w:val="24"/>
        </w:rPr>
      </w:pPr>
      <w:r w:rsidRPr="00E21148">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w:t>
      </w:r>
      <w:r w:rsidRPr="00E21148">
        <w:rPr>
          <w:rFonts w:ascii="Times New Roman" w:hAnsi="Times New Roman" w:cs="Times New Roman"/>
          <w:sz w:val="24"/>
          <w:szCs w:val="24"/>
        </w:rPr>
        <w:t>5</w:t>
      </w:r>
    </w:p>
    <w:p w:rsidR="005D2650" w:rsidRPr="00E21148" w:rsidRDefault="005D2650" w:rsidP="00AF4CA2">
      <w:pPr>
        <w:tabs>
          <w:tab w:val="left" w:pos="1260"/>
        </w:tabs>
        <w:spacing w:after="0"/>
        <w:jc w:val="right"/>
      </w:pPr>
      <w:r w:rsidRPr="00E21148">
        <w:t xml:space="preserve">к </w:t>
      </w:r>
      <w:r>
        <w:t>а</w:t>
      </w:r>
      <w:r w:rsidRPr="00E21148">
        <w:t>дминистративному регламенту</w:t>
      </w:r>
    </w:p>
    <w:p w:rsidR="005D2650" w:rsidRDefault="005D2650"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E21148">
        <w:rPr>
          <w:rFonts w:ascii="Times New Roman" w:hAnsi="Times New Roman" w:cs="Times New Roman"/>
          <w:sz w:val="24"/>
          <w:szCs w:val="24"/>
        </w:rPr>
        <w:t xml:space="preserve">услуги </w:t>
      </w:r>
    </w:p>
    <w:p w:rsidR="005D2650" w:rsidRPr="00E21148" w:rsidRDefault="005D2650" w:rsidP="00AF4CA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«Выдача разрешений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строительство, реконструкцию,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капитальный ремонт объектов капитального строительства </w:t>
      </w:r>
    </w:p>
    <w:p w:rsidR="005D2650" w:rsidRPr="00E21148" w:rsidRDefault="005D2650" w:rsidP="005D265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outlineLvl w:val="0"/>
        <w:rPr>
          <w:rFonts w:ascii="Times New Roman" w:hAnsi="Times New Roman" w:cs="Times New Roman"/>
          <w:sz w:val="24"/>
          <w:szCs w:val="24"/>
        </w:rPr>
      </w:pPr>
      <w:r w:rsidRPr="00E21148">
        <w:rPr>
          <w:rFonts w:ascii="Times New Roman" w:hAnsi="Times New Roman" w:cs="Times New Roman"/>
          <w:sz w:val="24"/>
          <w:szCs w:val="24"/>
        </w:rPr>
        <w:t xml:space="preserve">на </w:t>
      </w:r>
      <w:r w:rsidR="002C292A" w:rsidRPr="00E21148">
        <w:rPr>
          <w:rFonts w:ascii="Times New Roman" w:hAnsi="Times New Roman" w:cs="Times New Roman"/>
          <w:sz w:val="24"/>
          <w:szCs w:val="24"/>
        </w:rPr>
        <w:t xml:space="preserve">территории </w:t>
      </w:r>
      <w:r w:rsidR="002C292A">
        <w:rPr>
          <w:rFonts w:ascii="Times New Roman" w:hAnsi="Times New Roman" w:cs="Times New Roman"/>
          <w:sz w:val="24"/>
          <w:szCs w:val="24"/>
        </w:rPr>
        <w:t>Непского</w:t>
      </w:r>
      <w:r w:rsidRPr="00E21148">
        <w:rPr>
          <w:rFonts w:ascii="Times New Roman" w:hAnsi="Times New Roman" w:cs="Times New Roman"/>
          <w:sz w:val="24"/>
          <w:szCs w:val="24"/>
        </w:rPr>
        <w:t xml:space="preserve"> муниципального образования»</w:t>
      </w: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D2650" w:rsidRPr="00E21148" w:rsidRDefault="005D2650"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sidRPr="00E21148">
        <w:t xml:space="preserve"> </w:t>
      </w:r>
      <w:proofErr w:type="gramStart"/>
      <w:r w:rsidRPr="00E21148">
        <w:t>Кому:  _</w:t>
      </w:r>
      <w:proofErr w:type="gramEnd"/>
      <w:r w:rsidRPr="00E21148">
        <w:t xml:space="preserve">_________________________________________________                                      </w:t>
      </w:r>
      <w:r w:rsidRPr="00E21148">
        <w:rPr>
          <w:u w:val="single"/>
        </w:rPr>
        <w:t xml:space="preserve">   </w:t>
      </w:r>
    </w:p>
    <w:p w:rsidR="002C292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sidRPr="00386C60">
        <w:rPr>
          <w:sz w:val="20"/>
          <w:szCs w:val="20"/>
        </w:rPr>
        <w:t xml:space="preserve">                       (</w:t>
      </w:r>
      <w:r w:rsidR="002C292A" w:rsidRPr="00386C60">
        <w:rPr>
          <w:sz w:val="20"/>
          <w:szCs w:val="20"/>
        </w:rPr>
        <w:t xml:space="preserve">наименование застройщика </w:t>
      </w:r>
      <w:r w:rsidR="00556BB0">
        <w:rPr>
          <w:sz w:val="20"/>
          <w:szCs w:val="20"/>
        </w:rPr>
        <w:t>(</w:t>
      </w:r>
      <w:r w:rsidR="002C292A" w:rsidRPr="00386C60">
        <w:rPr>
          <w:sz w:val="20"/>
          <w:szCs w:val="20"/>
        </w:rPr>
        <w:t>фамилия, имя, отчество</w:t>
      </w:r>
      <w:r w:rsidR="0028300E">
        <w:rPr>
          <w:sz w:val="20"/>
          <w:szCs w:val="20"/>
        </w:rPr>
        <w:t xml:space="preserve"> – для граждан,  </w:t>
      </w:r>
      <w:r w:rsidRPr="00386C60">
        <w:rPr>
          <w:sz w:val="20"/>
          <w:szCs w:val="20"/>
        </w:rPr>
        <w:t xml:space="preserve">                                                            </w:t>
      </w:r>
    </w:p>
    <w:p w:rsidR="005D2650" w:rsidRPr="003A650F" w:rsidRDefault="005D2650"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sidRPr="00386C60">
        <w:rPr>
          <w:sz w:val="20"/>
          <w:szCs w:val="20"/>
        </w:rPr>
        <w:t xml:space="preserve">  </w:t>
      </w:r>
      <w:r w:rsidRPr="003A650F">
        <w:rPr>
          <w:sz w:val="20"/>
          <w:szCs w:val="20"/>
        </w:rPr>
        <w:t>___________________________________________________________</w:t>
      </w:r>
    </w:p>
    <w:p w:rsidR="005D2650" w:rsidRPr="003A650F" w:rsidRDefault="002C292A"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sidRPr="00386C60">
        <w:rPr>
          <w:sz w:val="20"/>
          <w:szCs w:val="20"/>
        </w:rPr>
        <w:t>полное наименование организации -</w:t>
      </w:r>
      <w:r w:rsidR="005D2650" w:rsidRPr="00386C60">
        <w:rPr>
          <w:sz w:val="20"/>
          <w:szCs w:val="20"/>
        </w:rPr>
        <w:t xml:space="preserve">  для </w:t>
      </w:r>
      <w:r w:rsidRPr="00386C60">
        <w:rPr>
          <w:sz w:val="20"/>
          <w:szCs w:val="20"/>
        </w:rPr>
        <w:t>юридических лиц</w:t>
      </w:r>
      <w:r w:rsidR="005D2650" w:rsidRPr="00386C60">
        <w:rPr>
          <w:sz w:val="20"/>
          <w:szCs w:val="20"/>
        </w:rPr>
        <w:t>,</w:t>
      </w:r>
      <w:r w:rsidR="00556BB0">
        <w:rPr>
          <w:sz w:val="20"/>
          <w:szCs w:val="20"/>
        </w:rPr>
        <w:t>)</w:t>
      </w:r>
    </w:p>
    <w:p w:rsidR="005D2650" w:rsidRPr="003A650F" w:rsidRDefault="0028300E"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sz w:val="20"/>
          <w:szCs w:val="20"/>
        </w:rPr>
        <w:t>_________________________</w:t>
      </w:r>
      <w:r w:rsidR="005D2650" w:rsidRPr="003A650F">
        <w:rPr>
          <w:sz w:val="20"/>
          <w:szCs w:val="20"/>
        </w:rPr>
        <w:t>__________________________________</w:t>
      </w:r>
    </w:p>
    <w:p w:rsidR="005D2650" w:rsidRPr="00386C60" w:rsidRDefault="005D2650" w:rsidP="002C2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sidRPr="0044666A">
        <w:t xml:space="preserve">         </w:t>
      </w:r>
      <w:r w:rsidRPr="0044666A">
        <w:rPr>
          <w:sz w:val="20"/>
          <w:szCs w:val="20"/>
        </w:rPr>
        <w:t xml:space="preserve">        </w:t>
      </w:r>
      <w:r w:rsidRPr="00386C60">
        <w:rPr>
          <w:sz w:val="20"/>
          <w:szCs w:val="20"/>
        </w:rPr>
        <w:t xml:space="preserve">его </w:t>
      </w:r>
      <w:r w:rsidR="002C292A" w:rsidRPr="00386C60">
        <w:rPr>
          <w:sz w:val="20"/>
          <w:szCs w:val="20"/>
        </w:rPr>
        <w:t>почтовый индекс</w:t>
      </w:r>
      <w:r w:rsidRPr="00386C60">
        <w:rPr>
          <w:sz w:val="20"/>
          <w:szCs w:val="20"/>
        </w:rPr>
        <w:t xml:space="preserve"> </w:t>
      </w:r>
      <w:r w:rsidR="002C292A" w:rsidRPr="00386C60">
        <w:rPr>
          <w:sz w:val="20"/>
          <w:szCs w:val="20"/>
        </w:rPr>
        <w:t>и адрес</w:t>
      </w:r>
      <w:r w:rsidR="00556BB0">
        <w:rPr>
          <w:sz w:val="20"/>
          <w:szCs w:val="20"/>
        </w:rPr>
        <w:t>, адрес электронной почты</w:t>
      </w:r>
      <w:r w:rsidRPr="00386C60">
        <w:rPr>
          <w:sz w:val="20"/>
          <w:szCs w:val="20"/>
        </w:rPr>
        <w:t>)</w:t>
      </w:r>
    </w:p>
    <w:p w:rsidR="005D2650" w:rsidRPr="00E21148"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E21148">
        <w:t xml:space="preserve">                                                    </w:t>
      </w:r>
      <w:r w:rsidRPr="00E21148">
        <w:rPr>
          <w:u w:val="single"/>
        </w:rPr>
        <w:t xml:space="preserve"> </w:t>
      </w:r>
    </w:p>
    <w:p w:rsidR="005D2650" w:rsidRPr="00E21148"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sidRPr="00E21148">
        <w:rPr>
          <w:b/>
          <w:bCs/>
        </w:rPr>
        <w:t>РАЗРЕШЕНИЕ</w:t>
      </w:r>
    </w:p>
    <w:p w:rsidR="005D2650" w:rsidRPr="00E21148" w:rsidRDefault="0028300E"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sidRPr="00E21148">
        <w:rPr>
          <w:b/>
          <w:bCs/>
        </w:rPr>
        <w:t>на строительство</w:t>
      </w:r>
    </w:p>
    <w:p w:rsidR="005D2650" w:rsidRPr="003A650F"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roofErr w:type="gramStart"/>
      <w:r w:rsidRPr="00E21148">
        <w:t xml:space="preserve">№  </w:t>
      </w:r>
      <w:r>
        <w:rPr>
          <w:lang w:val="en-US"/>
        </w:rPr>
        <w:t>RU</w:t>
      </w:r>
      <w:proofErr w:type="gramEnd"/>
      <w:r w:rsidRPr="003A650F">
        <w:t xml:space="preserve"> </w:t>
      </w:r>
      <w:r w:rsidRPr="00E21148">
        <w:rPr>
          <w:u w:val="single"/>
        </w:rPr>
        <w:t>________________________</w:t>
      </w:r>
      <w:r w:rsidRPr="003A650F">
        <w:rPr>
          <w:u w:val="single"/>
        </w:rPr>
        <w:t xml:space="preserve"> </w:t>
      </w:r>
    </w:p>
    <w:p w:rsidR="005D2650" w:rsidRPr="00E21148"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rPr>
      </w:pPr>
      <w:r>
        <w:rPr>
          <w:u w:val="single"/>
        </w:rPr>
        <w:t>___________</w:t>
      </w:r>
      <w:r w:rsidRPr="00E21148">
        <w:rPr>
          <w:u w:val="single"/>
        </w:rPr>
        <w:t>____________________________________________________________________</w:t>
      </w:r>
      <w:r w:rsidR="0028300E">
        <w:rPr>
          <w:u w:val="single"/>
        </w:rPr>
        <w:t>__</w:t>
      </w:r>
      <w:r w:rsidRPr="00E21148">
        <w:rPr>
          <w:u w:val="single"/>
        </w:rPr>
        <w:t xml:space="preserve">                         </w:t>
      </w:r>
    </w:p>
    <w:p w:rsidR="0028300E" w:rsidRPr="0028300E"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386C60">
        <w:rPr>
          <w:sz w:val="20"/>
          <w:szCs w:val="20"/>
        </w:rPr>
        <w:t>(</w:t>
      </w:r>
      <w:r w:rsidR="0028300E" w:rsidRPr="00386C60">
        <w:rPr>
          <w:sz w:val="20"/>
          <w:szCs w:val="20"/>
        </w:rPr>
        <w:t>наименование уполномоченного федерального органа исполнительной власти, или органа</w:t>
      </w:r>
      <w:r w:rsidR="0028300E">
        <w:rPr>
          <w:sz w:val="20"/>
          <w:szCs w:val="20"/>
        </w:rPr>
        <w:t xml:space="preserve">  </w:t>
      </w:r>
    </w:p>
    <w:p w:rsidR="005D2650" w:rsidRPr="00E21148"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rPr>
      </w:pPr>
      <w:r w:rsidRPr="00E21148">
        <w:rPr>
          <w:u w:val="single"/>
        </w:rPr>
        <w:t>____________________________________________________________________</w:t>
      </w:r>
      <w:r>
        <w:rPr>
          <w:u w:val="single"/>
        </w:rPr>
        <w:t>___________</w:t>
      </w:r>
      <w:r w:rsidR="0028300E">
        <w:rPr>
          <w:u w:val="single"/>
        </w:rPr>
        <w:t>__</w:t>
      </w:r>
      <w:r w:rsidRPr="00E21148">
        <w:rPr>
          <w:u w:val="single"/>
        </w:rPr>
        <w:t xml:space="preserve">     </w:t>
      </w:r>
    </w:p>
    <w:p w:rsidR="0028300E"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386C60">
        <w:rPr>
          <w:sz w:val="20"/>
          <w:szCs w:val="20"/>
        </w:rPr>
        <w:t>исполнительной</w:t>
      </w:r>
      <w:r w:rsidRPr="0044666A">
        <w:rPr>
          <w:sz w:val="20"/>
          <w:szCs w:val="20"/>
        </w:rPr>
        <w:t xml:space="preserve"> </w:t>
      </w:r>
      <w:r w:rsidR="0028300E" w:rsidRPr="0044666A">
        <w:rPr>
          <w:sz w:val="20"/>
          <w:szCs w:val="20"/>
        </w:rPr>
        <w:t>власти субъекта Российской Федерации</w:t>
      </w:r>
      <w:r w:rsidR="0028300E">
        <w:rPr>
          <w:sz w:val="20"/>
          <w:szCs w:val="20"/>
        </w:rPr>
        <w:t>,</w:t>
      </w:r>
      <w:r w:rsidRPr="0044666A">
        <w:rPr>
          <w:sz w:val="20"/>
          <w:szCs w:val="20"/>
        </w:rPr>
        <w:t xml:space="preserve"> </w:t>
      </w:r>
      <w:r w:rsidR="0028300E" w:rsidRPr="0044666A">
        <w:rPr>
          <w:sz w:val="20"/>
          <w:szCs w:val="20"/>
        </w:rPr>
        <w:t>или органа местного самоуправления</w:t>
      </w:r>
      <w:r w:rsidR="0028300E">
        <w:t>,</w:t>
      </w:r>
    </w:p>
    <w:p w:rsidR="005D2650" w:rsidRPr="00E21148"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____________</w:t>
      </w:r>
      <w:r w:rsidRPr="00E21148">
        <w:t>____________________________________________________________________</w:t>
      </w:r>
      <w:r w:rsidR="0028300E">
        <w:t>_</w:t>
      </w:r>
    </w:p>
    <w:p w:rsidR="005D2650" w:rsidRPr="0044666A" w:rsidRDefault="0028300E"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sidRPr="0044666A">
        <w:rPr>
          <w:sz w:val="20"/>
          <w:szCs w:val="20"/>
        </w:rPr>
        <w:t>осуществляющих выдачу разрешения на строительство</w:t>
      </w:r>
      <w:r>
        <w:rPr>
          <w:sz w:val="20"/>
          <w:szCs w:val="20"/>
        </w:rPr>
        <w:t>)</w:t>
      </w:r>
    </w:p>
    <w:p w:rsidR="005D2650" w:rsidRPr="00E21148" w:rsidRDefault="0028300E"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21148">
        <w:t>руководствуясь статьей 51 Градостроительного кодекса Российской Федерации</w:t>
      </w:r>
      <w:r w:rsidR="005D2650" w:rsidRPr="00E21148">
        <w:t>,</w:t>
      </w:r>
      <w:r>
        <w:t xml:space="preserve"> </w:t>
      </w:r>
      <w:r w:rsidR="005D2650" w:rsidRPr="00E21148">
        <w:t xml:space="preserve">разрешает   </w:t>
      </w:r>
      <w:r w:rsidRPr="00E21148">
        <w:rPr>
          <w:u w:val="single"/>
        </w:rPr>
        <w:t>строительство, реконструкцию, капитальный ремонт</w:t>
      </w:r>
      <w:r w:rsidR="005D2650" w:rsidRPr="00E21148">
        <w:t>______________</w:t>
      </w:r>
      <w:r>
        <w:t>______________________</w:t>
      </w:r>
    </w:p>
    <w:p w:rsidR="005D2650" w:rsidRPr="0044666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                                                           (</w:t>
      </w:r>
      <w:r w:rsidR="0028300E" w:rsidRPr="0044666A">
        <w:rPr>
          <w:sz w:val="20"/>
          <w:szCs w:val="20"/>
        </w:rPr>
        <w:t>ненужное зачеркнуть</w:t>
      </w:r>
      <w:r w:rsidRPr="0044666A">
        <w:rPr>
          <w:sz w:val="20"/>
          <w:szCs w:val="20"/>
        </w:rPr>
        <w:t xml:space="preserve">) </w:t>
      </w:r>
    </w:p>
    <w:p w:rsidR="005D2650" w:rsidRPr="00E21148" w:rsidRDefault="0028300E"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rPr>
      </w:pPr>
      <w:r>
        <w:t>о</w:t>
      </w:r>
      <w:r w:rsidRPr="00E21148">
        <w:t>бъекта капитального строительства _</w:t>
      </w:r>
      <w:r w:rsidR="005D2650" w:rsidRPr="00E21148">
        <w:t>__________________________________</w:t>
      </w:r>
      <w:r>
        <w:t>_____________</w:t>
      </w:r>
      <w:r>
        <w:rPr>
          <w:u w:val="single"/>
        </w:rPr>
        <w:t>__</w:t>
      </w:r>
    </w:p>
    <w:p w:rsidR="005D2650" w:rsidRPr="0044666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                                                                                          (</w:t>
      </w:r>
      <w:r w:rsidR="0028300E" w:rsidRPr="0044666A">
        <w:rPr>
          <w:sz w:val="20"/>
          <w:szCs w:val="20"/>
        </w:rPr>
        <w:t>наименование объекта капитального строительства</w:t>
      </w:r>
    </w:p>
    <w:p w:rsidR="005D2650" w:rsidRPr="00E21148"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rPr>
      </w:pPr>
      <w:r w:rsidRPr="00E21148">
        <w:t xml:space="preserve"> </w:t>
      </w:r>
      <w:r w:rsidRPr="00E21148">
        <w:rPr>
          <w:u w:val="single"/>
        </w:rPr>
        <w:t xml:space="preserve">                                             _________________</w:t>
      </w:r>
      <w:r w:rsidR="0028300E">
        <w:rPr>
          <w:u w:val="single"/>
        </w:rPr>
        <w:t>____________.______________________________</w:t>
      </w:r>
      <w:r w:rsidRPr="00E21148">
        <w:rPr>
          <w:u w:val="single"/>
        </w:rPr>
        <w:t xml:space="preserve">                                                   </w:t>
      </w:r>
    </w:p>
    <w:p w:rsidR="005D2650" w:rsidRDefault="0028300E" w:rsidP="0028300E">
      <w:pPr>
        <w:pBdr>
          <w:bottom w:val="single" w:sz="2" w:space="2"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в соответствии с проектной</w:t>
      </w:r>
      <w:r>
        <w:rPr>
          <w:sz w:val="20"/>
          <w:szCs w:val="20"/>
        </w:rPr>
        <w:t xml:space="preserve"> документацией, краткие проектные характеристики,</w:t>
      </w:r>
      <w:r w:rsidRPr="0044666A">
        <w:rPr>
          <w:sz w:val="20"/>
          <w:szCs w:val="20"/>
        </w:rPr>
        <w:t xml:space="preserve"> описание</w:t>
      </w:r>
    </w:p>
    <w:p w:rsidR="0028300E" w:rsidRPr="0028300E" w:rsidRDefault="0028300E" w:rsidP="0028300E">
      <w:pPr>
        <w:pBdr>
          <w:bottom w:val="single" w:sz="2" w:space="2"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rsidR="005D2650" w:rsidRPr="0028300E"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  </w:t>
      </w:r>
      <w:r w:rsidR="0028300E" w:rsidRPr="0044666A">
        <w:rPr>
          <w:sz w:val="20"/>
          <w:szCs w:val="20"/>
        </w:rPr>
        <w:t>этапа строительства, реконструкции, если</w:t>
      </w:r>
      <w:r w:rsidRPr="0044666A">
        <w:rPr>
          <w:sz w:val="20"/>
          <w:szCs w:val="20"/>
        </w:rPr>
        <w:t xml:space="preserve">   </w:t>
      </w:r>
      <w:r w:rsidR="0028300E" w:rsidRPr="0044666A">
        <w:rPr>
          <w:sz w:val="20"/>
          <w:szCs w:val="20"/>
        </w:rPr>
        <w:t>разрешение выдается на этап строительства, реконструкции</w:t>
      </w:r>
      <w:r w:rsidR="0028300E">
        <w:rPr>
          <w:sz w:val="20"/>
          <w:szCs w:val="20"/>
        </w:rPr>
        <w:t>)</w:t>
      </w:r>
    </w:p>
    <w:p w:rsidR="005D2650" w:rsidRPr="00E21148" w:rsidRDefault="0028300E"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u w:val="single"/>
        </w:rPr>
      </w:pPr>
      <w:r w:rsidRPr="00E21148">
        <w:t xml:space="preserve">расположенного по </w:t>
      </w:r>
      <w:proofErr w:type="gramStart"/>
      <w:r w:rsidRPr="00E21148">
        <w:t xml:space="preserve">адресу:  </w:t>
      </w:r>
      <w:r w:rsidR="005D2650" w:rsidRPr="00E21148">
        <w:t>_</w:t>
      </w:r>
      <w:proofErr w:type="gramEnd"/>
      <w:r w:rsidR="005D2650" w:rsidRPr="00E21148">
        <w:t>____________________________________________</w:t>
      </w:r>
      <w:r>
        <w:t>_____________</w:t>
      </w:r>
      <w:r w:rsidR="005D2650" w:rsidRPr="00E21148">
        <w:rPr>
          <w:u w:val="single"/>
        </w:rPr>
        <w:t xml:space="preserve"> </w:t>
      </w:r>
    </w:p>
    <w:p w:rsidR="005D2650" w:rsidRPr="0044666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E21148">
        <w:t xml:space="preserve">                       </w:t>
      </w:r>
      <w:r>
        <w:t xml:space="preserve">                                  </w:t>
      </w:r>
      <w:r w:rsidRPr="00E21148">
        <w:t xml:space="preserve"> </w:t>
      </w:r>
      <w:r w:rsidRPr="0044666A">
        <w:rPr>
          <w:sz w:val="20"/>
          <w:szCs w:val="20"/>
        </w:rPr>
        <w:t>(</w:t>
      </w:r>
      <w:r w:rsidR="0028300E" w:rsidRPr="0044666A">
        <w:rPr>
          <w:sz w:val="20"/>
          <w:szCs w:val="20"/>
        </w:rPr>
        <w:t>полный адрес объекта капитального строительства</w:t>
      </w:r>
    </w:p>
    <w:p w:rsidR="005D2650" w:rsidRPr="00E21148"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21148">
        <w:rPr>
          <w:u w:val="single"/>
        </w:rPr>
        <w:t xml:space="preserve">  </w:t>
      </w:r>
      <w:r w:rsidRPr="00E21148">
        <w:t>____________________________________________________________________</w:t>
      </w:r>
      <w:r w:rsidR="0028300E">
        <w:t>_____________</w:t>
      </w:r>
    </w:p>
    <w:p w:rsidR="005D2650" w:rsidRPr="0044666A" w:rsidRDefault="0028300E"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с указанием объекта Российской Федерации, административного района и</w:t>
      </w:r>
      <w:r w:rsidR="005D2650" w:rsidRPr="0044666A">
        <w:rPr>
          <w:sz w:val="20"/>
          <w:szCs w:val="20"/>
        </w:rPr>
        <w:t xml:space="preserve"> т.д. </w:t>
      </w:r>
      <w:r w:rsidRPr="0044666A">
        <w:rPr>
          <w:sz w:val="20"/>
          <w:szCs w:val="20"/>
        </w:rPr>
        <w:t>или строительный адрес</w:t>
      </w:r>
      <w:r w:rsidR="005D2650" w:rsidRPr="0044666A">
        <w:rPr>
          <w:sz w:val="20"/>
          <w:szCs w:val="20"/>
        </w:rPr>
        <w:t xml:space="preserve">)  </w:t>
      </w:r>
    </w:p>
    <w:p w:rsidR="005D2650" w:rsidRPr="0028300E" w:rsidRDefault="0028300E"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21148">
        <w:t>Срок действия настоящего разрешения</w:t>
      </w:r>
      <w:r w:rsidR="005D2650" w:rsidRPr="00E21148">
        <w:t xml:space="preserve"> -  </w:t>
      </w:r>
      <w:r w:rsidRPr="00E21148">
        <w:t>до «</w:t>
      </w:r>
      <w:r w:rsidR="005D2650" w:rsidRPr="00E21148">
        <w:t>____» ____________</w:t>
      </w:r>
      <w:proofErr w:type="gramStart"/>
      <w:r w:rsidR="005D2650" w:rsidRPr="00E21148">
        <w:t>_  20</w:t>
      </w:r>
      <w:r w:rsidR="005D2650" w:rsidRPr="0044666A">
        <w:t>1</w:t>
      </w:r>
      <w:proofErr w:type="gramEnd"/>
      <w:r>
        <w:t>_______ г.</w:t>
      </w:r>
    </w:p>
    <w:p w:rsidR="005D2650"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                    ______________              ________________</w:t>
      </w:r>
    </w:p>
    <w:p w:rsidR="005D2650" w:rsidRPr="0044666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t xml:space="preserve"> </w:t>
      </w:r>
      <w:r w:rsidRPr="0044666A">
        <w:rPr>
          <w:sz w:val="20"/>
          <w:szCs w:val="20"/>
        </w:rPr>
        <w:t xml:space="preserve">(должность уполномоченного                             </w:t>
      </w:r>
      <w:r>
        <w:rPr>
          <w:sz w:val="20"/>
          <w:szCs w:val="20"/>
        </w:rPr>
        <w:t xml:space="preserve">            </w:t>
      </w:r>
      <w:r w:rsidRPr="0044666A">
        <w:rPr>
          <w:sz w:val="20"/>
          <w:szCs w:val="20"/>
        </w:rPr>
        <w:t xml:space="preserve">   </w:t>
      </w:r>
      <w:proofErr w:type="gramStart"/>
      <w:r w:rsidRPr="0044666A">
        <w:rPr>
          <w:sz w:val="20"/>
          <w:szCs w:val="20"/>
        </w:rPr>
        <w:t xml:space="preserve">   (</w:t>
      </w:r>
      <w:proofErr w:type="gramEnd"/>
      <w:r w:rsidRPr="0044666A">
        <w:rPr>
          <w:sz w:val="20"/>
          <w:szCs w:val="20"/>
        </w:rPr>
        <w:t>подпись)                         (расшифровка подписи)</w:t>
      </w:r>
    </w:p>
    <w:p w:rsidR="005D2650" w:rsidRPr="0044666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   сотрудника органа,</w:t>
      </w:r>
    </w:p>
    <w:p w:rsidR="005D2650" w:rsidRPr="0044666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 осуществляющего выдачу</w:t>
      </w:r>
    </w:p>
    <w:p w:rsidR="005D2650" w:rsidRPr="0044666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разрешения на строительство)</w:t>
      </w:r>
    </w:p>
    <w:p w:rsidR="005D2650"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 ___________   201_ г.                                </w:t>
      </w:r>
      <w:r w:rsidRPr="00A318CD">
        <w:rPr>
          <w:sz w:val="20"/>
          <w:szCs w:val="20"/>
        </w:rPr>
        <w:t>М.П.</w:t>
      </w:r>
    </w:p>
    <w:p w:rsidR="005D2650" w:rsidRDefault="005D2650" w:rsidP="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Действие настоящего разрешения продлено </w:t>
      </w:r>
      <w:proofErr w:type="gramStart"/>
      <w:r>
        <w:t>до  «</w:t>
      </w:r>
      <w:proofErr w:type="gramEnd"/>
      <w:r>
        <w:t>_____»_____________201__г.</w:t>
      </w:r>
    </w:p>
    <w:p w:rsidR="005D2650"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____________________________   ______________   _________________________</w:t>
      </w:r>
    </w:p>
    <w:p w:rsidR="005D2650" w:rsidRPr="0044666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t xml:space="preserve"> </w:t>
      </w:r>
      <w:r w:rsidRPr="0044666A">
        <w:rPr>
          <w:sz w:val="20"/>
          <w:szCs w:val="20"/>
        </w:rPr>
        <w:t xml:space="preserve">(должность уполномоченного                             </w:t>
      </w:r>
      <w:proofErr w:type="gramStart"/>
      <w:r w:rsidRPr="0044666A">
        <w:rPr>
          <w:sz w:val="20"/>
          <w:szCs w:val="20"/>
        </w:rPr>
        <w:t xml:space="preserve">   (</w:t>
      </w:r>
      <w:proofErr w:type="gramEnd"/>
      <w:r w:rsidRPr="0044666A">
        <w:rPr>
          <w:sz w:val="20"/>
          <w:szCs w:val="20"/>
        </w:rPr>
        <w:t>подпись)                (расшифровка подписи)</w:t>
      </w:r>
    </w:p>
    <w:p w:rsidR="005D2650" w:rsidRPr="0044666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   сотрудника органа,</w:t>
      </w:r>
    </w:p>
    <w:p w:rsidR="005D2650" w:rsidRPr="0044666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 xml:space="preserve"> осуществляющего выдачу</w:t>
      </w:r>
    </w:p>
    <w:p w:rsidR="005D2650" w:rsidRPr="0044666A"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44666A">
        <w:rPr>
          <w:sz w:val="20"/>
          <w:szCs w:val="20"/>
        </w:rPr>
        <w:t>разрешения на строительство)</w:t>
      </w:r>
    </w:p>
    <w:p w:rsidR="000F5169" w:rsidRPr="0028300E" w:rsidRDefault="005D2650" w:rsidP="002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t xml:space="preserve">«___»_____________201__г.                 </w:t>
      </w:r>
      <w:r w:rsidRPr="00A318CD">
        <w:rPr>
          <w:sz w:val="20"/>
          <w:szCs w:val="20"/>
        </w:rPr>
        <w:t>М.П.</w:t>
      </w:r>
    </w:p>
    <w:sectPr w:rsidR="000F5169" w:rsidRPr="0028300E" w:rsidSect="007F1508">
      <w:pgSz w:w="11906" w:h="16838"/>
      <w:pgMar w:top="851" w:right="567"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34581"/>
    <w:multiLevelType w:val="hybridMultilevel"/>
    <w:tmpl w:val="81D65A68"/>
    <w:lvl w:ilvl="0" w:tplc="DCCAF0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35"/>
    <w:rsid w:val="00073707"/>
    <w:rsid w:val="000A2B35"/>
    <w:rsid w:val="000B6C46"/>
    <w:rsid w:val="000F5169"/>
    <w:rsid w:val="00110800"/>
    <w:rsid w:val="00121438"/>
    <w:rsid w:val="0014132D"/>
    <w:rsid w:val="001A6E0B"/>
    <w:rsid w:val="001C1953"/>
    <w:rsid w:val="001F19F5"/>
    <w:rsid w:val="00217251"/>
    <w:rsid w:val="00217297"/>
    <w:rsid w:val="00253862"/>
    <w:rsid w:val="00260FD6"/>
    <w:rsid w:val="0028300E"/>
    <w:rsid w:val="00296CF5"/>
    <w:rsid w:val="002C292A"/>
    <w:rsid w:val="002E7741"/>
    <w:rsid w:val="002F7BB6"/>
    <w:rsid w:val="00371C45"/>
    <w:rsid w:val="003907B1"/>
    <w:rsid w:val="003A650F"/>
    <w:rsid w:val="003F5C24"/>
    <w:rsid w:val="004066FA"/>
    <w:rsid w:val="00425358"/>
    <w:rsid w:val="00493C15"/>
    <w:rsid w:val="004B5066"/>
    <w:rsid w:val="00501EEB"/>
    <w:rsid w:val="005274F6"/>
    <w:rsid w:val="005341E1"/>
    <w:rsid w:val="0053546A"/>
    <w:rsid w:val="00556BB0"/>
    <w:rsid w:val="005B0E17"/>
    <w:rsid w:val="005D2650"/>
    <w:rsid w:val="00602EC5"/>
    <w:rsid w:val="00621A6A"/>
    <w:rsid w:val="006913D2"/>
    <w:rsid w:val="006B06E4"/>
    <w:rsid w:val="0070634C"/>
    <w:rsid w:val="007544A8"/>
    <w:rsid w:val="007F1508"/>
    <w:rsid w:val="008016C2"/>
    <w:rsid w:val="00810614"/>
    <w:rsid w:val="0082200F"/>
    <w:rsid w:val="00826035"/>
    <w:rsid w:val="008503F7"/>
    <w:rsid w:val="00861C73"/>
    <w:rsid w:val="008D3458"/>
    <w:rsid w:val="008E0B39"/>
    <w:rsid w:val="009247A9"/>
    <w:rsid w:val="00925285"/>
    <w:rsid w:val="009723AD"/>
    <w:rsid w:val="00A12DFA"/>
    <w:rsid w:val="00A1424D"/>
    <w:rsid w:val="00A71D88"/>
    <w:rsid w:val="00AC4715"/>
    <w:rsid w:val="00AC580D"/>
    <w:rsid w:val="00AF4CA2"/>
    <w:rsid w:val="00B16534"/>
    <w:rsid w:val="00B2012D"/>
    <w:rsid w:val="00B5167C"/>
    <w:rsid w:val="00BE6122"/>
    <w:rsid w:val="00C108D5"/>
    <w:rsid w:val="00CB0C1E"/>
    <w:rsid w:val="00CC5952"/>
    <w:rsid w:val="00CE1631"/>
    <w:rsid w:val="00D56F22"/>
    <w:rsid w:val="00D77E15"/>
    <w:rsid w:val="00DC2D4A"/>
    <w:rsid w:val="00DE4C53"/>
    <w:rsid w:val="00DE6E74"/>
    <w:rsid w:val="00E057DD"/>
    <w:rsid w:val="00E50CC2"/>
    <w:rsid w:val="00E527B1"/>
    <w:rsid w:val="00EC75C1"/>
    <w:rsid w:val="00EF128F"/>
    <w:rsid w:val="00EF1C15"/>
    <w:rsid w:val="00EF771E"/>
    <w:rsid w:val="00F16E7F"/>
    <w:rsid w:val="00F26567"/>
    <w:rsid w:val="00F347CE"/>
    <w:rsid w:val="00F36BD5"/>
    <w:rsid w:val="00F41352"/>
    <w:rsid w:val="00F60A94"/>
    <w:rsid w:val="00F85C5D"/>
    <w:rsid w:val="00FC09E3"/>
    <w:rsid w:val="00FD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BF0F2-AC53-4182-BB6A-34B2AE14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qFormat/>
    <w:rsid w:val="005D265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39"/>
    <w:pPr>
      <w:ind w:left="720"/>
      <w:contextualSpacing/>
    </w:pPr>
  </w:style>
  <w:style w:type="character" w:styleId="a4">
    <w:name w:val="Hyperlink"/>
    <w:basedOn w:val="a0"/>
    <w:uiPriority w:val="99"/>
    <w:unhideWhenUsed/>
    <w:rsid w:val="00260FD6"/>
    <w:rPr>
      <w:color w:val="0563C1" w:themeColor="hyperlink"/>
      <w:u w:val="single"/>
    </w:rPr>
  </w:style>
  <w:style w:type="character" w:customStyle="1" w:styleId="10">
    <w:name w:val="Заголовок 1 Знак"/>
    <w:basedOn w:val="a0"/>
    <w:link w:val="1"/>
    <w:rsid w:val="005D2650"/>
    <w:rPr>
      <w:rFonts w:ascii="Arial" w:eastAsia="Times New Roman" w:hAnsi="Arial" w:cs="Arial"/>
      <w:b/>
      <w:bCs/>
      <w:kern w:val="32"/>
      <w:sz w:val="32"/>
      <w:szCs w:val="32"/>
      <w:lang w:eastAsia="ru-RU"/>
    </w:rPr>
  </w:style>
  <w:style w:type="paragraph" w:customStyle="1" w:styleId="ConsPlusNormal">
    <w:name w:val="ConsPlusNormal"/>
    <w:rsid w:val="005D2650"/>
    <w:pPr>
      <w:widowControl w:val="0"/>
      <w:autoSpaceDE w:val="0"/>
      <w:autoSpaceDN w:val="0"/>
      <w:adjustRightInd w:val="0"/>
      <w:ind w:firstLine="720"/>
    </w:pPr>
    <w:rPr>
      <w:rFonts w:ascii="Arial" w:eastAsia="Times New Roman" w:hAnsi="Arial" w:cs="Arial"/>
      <w:sz w:val="20"/>
      <w:szCs w:val="20"/>
      <w:lang w:eastAsia="ru-RU"/>
    </w:rPr>
  </w:style>
  <w:style w:type="paragraph" w:styleId="HTML">
    <w:name w:val="HTML Preformatted"/>
    <w:basedOn w:val="a"/>
    <w:link w:val="HTML0"/>
    <w:rsid w:val="005D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2650"/>
    <w:rPr>
      <w:rFonts w:ascii="Courier New" w:eastAsia="Times New Roman" w:hAnsi="Courier New" w:cs="Courier New"/>
      <w:sz w:val="20"/>
      <w:szCs w:val="20"/>
      <w:lang w:eastAsia="ru-RU"/>
    </w:rPr>
  </w:style>
  <w:style w:type="paragraph" w:customStyle="1" w:styleId="ConsPlusNonformat">
    <w:name w:val="ConsPlusNonformat"/>
    <w:rsid w:val="005D2650"/>
    <w:pPr>
      <w:widowControl w:val="0"/>
      <w:autoSpaceDE w:val="0"/>
      <w:autoSpaceDN w:val="0"/>
      <w:adjustRightInd w:val="0"/>
    </w:pPr>
    <w:rPr>
      <w:rFonts w:ascii="Courier New" w:eastAsia="Times New Roman" w:hAnsi="Courier New" w:cs="Courier New"/>
      <w:sz w:val="20"/>
      <w:szCs w:val="20"/>
      <w:lang w:eastAsia="ru-RU"/>
    </w:rPr>
  </w:style>
  <w:style w:type="paragraph" w:styleId="a5">
    <w:name w:val="Normal (Web)"/>
    <w:basedOn w:val="a"/>
    <w:rsid w:val="005D2650"/>
    <w:pPr>
      <w:spacing w:before="100" w:beforeAutospacing="1" w:after="100" w:afterAutospacing="1" w:line="240" w:lineRule="auto"/>
    </w:pPr>
    <w:rPr>
      <w:rFonts w:eastAsia="Times New Roman"/>
      <w:szCs w:val="24"/>
      <w:lang w:eastAsia="ru-RU"/>
    </w:rPr>
  </w:style>
  <w:style w:type="paragraph" w:customStyle="1" w:styleId="rvps3">
    <w:name w:val="rvps3"/>
    <w:basedOn w:val="a"/>
    <w:rsid w:val="007F1508"/>
    <w:pPr>
      <w:spacing w:before="100" w:beforeAutospacing="1" w:after="100" w:afterAutospacing="1" w:line="240" w:lineRule="auto"/>
    </w:pPr>
    <w:rPr>
      <w:rFonts w:eastAsia="Times New Roman"/>
      <w:color w:val="000000"/>
      <w:szCs w:val="24"/>
      <w:lang w:eastAsia="ru-RU"/>
    </w:rPr>
  </w:style>
  <w:style w:type="paragraph" w:styleId="a6">
    <w:name w:val="Balloon Text"/>
    <w:basedOn w:val="a"/>
    <w:link w:val="a7"/>
    <w:uiPriority w:val="99"/>
    <w:semiHidden/>
    <w:unhideWhenUsed/>
    <w:rsid w:val="00BE61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E6122"/>
    <w:rPr>
      <w:rFonts w:ascii="Segoe UI" w:hAnsi="Segoe UI" w:cs="Segoe UI"/>
      <w:sz w:val="18"/>
      <w:szCs w:val="18"/>
    </w:rPr>
  </w:style>
  <w:style w:type="character" w:customStyle="1" w:styleId="rvts7">
    <w:name w:val="rvts7"/>
    <w:basedOn w:val="a0"/>
    <w:rsid w:val="005341E1"/>
  </w:style>
  <w:style w:type="paragraph" w:customStyle="1" w:styleId="11">
    <w:name w:val="Без интервала1"/>
    <w:rsid w:val="005341E1"/>
    <w:rPr>
      <w:rFonts w:ascii="Calibri" w:eastAsia="Times New Roman" w:hAnsi="Calibri" w:cs="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4563">
      <w:bodyDiv w:val="1"/>
      <w:marLeft w:val="0"/>
      <w:marRight w:val="0"/>
      <w:marTop w:val="0"/>
      <w:marBottom w:val="0"/>
      <w:divBdr>
        <w:top w:val="none" w:sz="0" w:space="0" w:color="auto"/>
        <w:left w:val="none" w:sz="0" w:space="0" w:color="auto"/>
        <w:bottom w:val="none" w:sz="0" w:space="0" w:color="auto"/>
        <w:right w:val="none" w:sz="0" w:space="0" w:color="auto"/>
      </w:divBdr>
    </w:div>
    <w:div w:id="90900135">
      <w:bodyDiv w:val="1"/>
      <w:marLeft w:val="0"/>
      <w:marRight w:val="0"/>
      <w:marTop w:val="0"/>
      <w:marBottom w:val="0"/>
      <w:divBdr>
        <w:top w:val="none" w:sz="0" w:space="0" w:color="auto"/>
        <w:left w:val="none" w:sz="0" w:space="0" w:color="auto"/>
        <w:bottom w:val="none" w:sz="0" w:space="0" w:color="auto"/>
        <w:right w:val="none" w:sz="0" w:space="0" w:color="auto"/>
      </w:divBdr>
    </w:div>
    <w:div w:id="235945853">
      <w:bodyDiv w:val="1"/>
      <w:marLeft w:val="0"/>
      <w:marRight w:val="0"/>
      <w:marTop w:val="0"/>
      <w:marBottom w:val="0"/>
      <w:divBdr>
        <w:top w:val="none" w:sz="0" w:space="0" w:color="auto"/>
        <w:left w:val="none" w:sz="0" w:space="0" w:color="auto"/>
        <w:bottom w:val="none" w:sz="0" w:space="0" w:color="auto"/>
        <w:right w:val="none" w:sz="0" w:space="0" w:color="auto"/>
      </w:divBdr>
    </w:div>
    <w:div w:id="454911669">
      <w:bodyDiv w:val="1"/>
      <w:marLeft w:val="0"/>
      <w:marRight w:val="0"/>
      <w:marTop w:val="0"/>
      <w:marBottom w:val="0"/>
      <w:divBdr>
        <w:top w:val="none" w:sz="0" w:space="0" w:color="auto"/>
        <w:left w:val="none" w:sz="0" w:space="0" w:color="auto"/>
        <w:bottom w:val="none" w:sz="0" w:space="0" w:color="auto"/>
        <w:right w:val="none" w:sz="0" w:space="0" w:color="auto"/>
      </w:divBdr>
    </w:div>
    <w:div w:id="625083502">
      <w:bodyDiv w:val="1"/>
      <w:marLeft w:val="0"/>
      <w:marRight w:val="0"/>
      <w:marTop w:val="0"/>
      <w:marBottom w:val="0"/>
      <w:divBdr>
        <w:top w:val="none" w:sz="0" w:space="0" w:color="auto"/>
        <w:left w:val="none" w:sz="0" w:space="0" w:color="auto"/>
        <w:bottom w:val="none" w:sz="0" w:space="0" w:color="auto"/>
        <w:right w:val="none" w:sz="0" w:space="0" w:color="auto"/>
      </w:divBdr>
    </w:div>
    <w:div w:id="1096514646">
      <w:bodyDiv w:val="1"/>
      <w:marLeft w:val="0"/>
      <w:marRight w:val="0"/>
      <w:marTop w:val="0"/>
      <w:marBottom w:val="0"/>
      <w:divBdr>
        <w:top w:val="none" w:sz="0" w:space="0" w:color="auto"/>
        <w:left w:val="none" w:sz="0" w:space="0" w:color="auto"/>
        <w:bottom w:val="none" w:sz="0" w:space="0" w:color="auto"/>
        <w:right w:val="none" w:sz="0" w:space="0" w:color="auto"/>
      </w:divBdr>
    </w:div>
    <w:div w:id="1125654884">
      <w:bodyDiv w:val="1"/>
      <w:marLeft w:val="0"/>
      <w:marRight w:val="0"/>
      <w:marTop w:val="0"/>
      <w:marBottom w:val="0"/>
      <w:divBdr>
        <w:top w:val="none" w:sz="0" w:space="0" w:color="auto"/>
        <w:left w:val="none" w:sz="0" w:space="0" w:color="auto"/>
        <w:bottom w:val="none" w:sz="0" w:space="0" w:color="auto"/>
        <w:right w:val="none" w:sz="0" w:space="0" w:color="auto"/>
      </w:divBdr>
    </w:div>
    <w:div w:id="1553542321">
      <w:bodyDiv w:val="1"/>
      <w:marLeft w:val="0"/>
      <w:marRight w:val="0"/>
      <w:marTop w:val="0"/>
      <w:marBottom w:val="0"/>
      <w:divBdr>
        <w:top w:val="none" w:sz="0" w:space="0" w:color="auto"/>
        <w:left w:val="none" w:sz="0" w:space="0" w:color="auto"/>
        <w:bottom w:val="none" w:sz="0" w:space="0" w:color="auto"/>
        <w:right w:val="none" w:sz="0" w:space="0" w:color="auto"/>
      </w:divBdr>
    </w:div>
    <w:div w:id="1625573443">
      <w:bodyDiv w:val="1"/>
      <w:marLeft w:val="0"/>
      <w:marRight w:val="0"/>
      <w:marTop w:val="0"/>
      <w:marBottom w:val="0"/>
      <w:divBdr>
        <w:top w:val="none" w:sz="0" w:space="0" w:color="auto"/>
        <w:left w:val="none" w:sz="0" w:space="0" w:color="auto"/>
        <w:bottom w:val="none" w:sz="0" w:space="0" w:color="auto"/>
        <w:right w:val="none" w:sz="0" w:space="0" w:color="auto"/>
      </w:divBdr>
    </w:div>
    <w:div w:id="1678117102">
      <w:bodyDiv w:val="1"/>
      <w:marLeft w:val="0"/>
      <w:marRight w:val="0"/>
      <w:marTop w:val="0"/>
      <w:marBottom w:val="0"/>
      <w:divBdr>
        <w:top w:val="none" w:sz="0" w:space="0" w:color="auto"/>
        <w:left w:val="none" w:sz="0" w:space="0" w:color="auto"/>
        <w:bottom w:val="none" w:sz="0" w:space="0" w:color="auto"/>
        <w:right w:val="none" w:sz="0" w:space="0" w:color="auto"/>
      </w:divBdr>
    </w:div>
    <w:div w:id="1709258247">
      <w:bodyDiv w:val="1"/>
      <w:marLeft w:val="0"/>
      <w:marRight w:val="0"/>
      <w:marTop w:val="0"/>
      <w:marBottom w:val="0"/>
      <w:divBdr>
        <w:top w:val="none" w:sz="0" w:space="0" w:color="auto"/>
        <w:left w:val="none" w:sz="0" w:space="0" w:color="auto"/>
        <w:bottom w:val="none" w:sz="0" w:space="0" w:color="auto"/>
        <w:right w:val="none" w:sz="0" w:space="0" w:color="auto"/>
      </w:divBdr>
    </w:div>
    <w:div w:id="1715501766">
      <w:bodyDiv w:val="1"/>
      <w:marLeft w:val="0"/>
      <w:marRight w:val="0"/>
      <w:marTop w:val="0"/>
      <w:marBottom w:val="0"/>
      <w:divBdr>
        <w:top w:val="none" w:sz="0" w:space="0" w:color="auto"/>
        <w:left w:val="none" w:sz="0" w:space="0" w:color="auto"/>
        <w:bottom w:val="none" w:sz="0" w:space="0" w:color="auto"/>
        <w:right w:val="none" w:sz="0" w:space="0" w:color="auto"/>
      </w:divBdr>
    </w:div>
    <w:div w:id="1780370947">
      <w:bodyDiv w:val="1"/>
      <w:marLeft w:val="0"/>
      <w:marRight w:val="0"/>
      <w:marTop w:val="0"/>
      <w:marBottom w:val="0"/>
      <w:divBdr>
        <w:top w:val="none" w:sz="0" w:space="0" w:color="auto"/>
        <w:left w:val="none" w:sz="0" w:space="0" w:color="auto"/>
        <w:bottom w:val="none" w:sz="0" w:space="0" w:color="auto"/>
        <w:right w:val="none" w:sz="0" w:space="0" w:color="auto"/>
      </w:divBdr>
    </w:div>
    <w:div w:id="1944608341">
      <w:bodyDiv w:val="1"/>
      <w:marLeft w:val="0"/>
      <w:marRight w:val="0"/>
      <w:marTop w:val="0"/>
      <w:marBottom w:val="0"/>
      <w:divBdr>
        <w:top w:val="none" w:sz="0" w:space="0" w:color="auto"/>
        <w:left w:val="none" w:sz="0" w:space="0" w:color="auto"/>
        <w:bottom w:val="none" w:sz="0" w:space="0" w:color="auto"/>
        <w:right w:val="none" w:sz="0" w:space="0" w:color="auto"/>
      </w:divBdr>
    </w:div>
    <w:div w:id="1994488223">
      <w:bodyDiv w:val="1"/>
      <w:marLeft w:val="0"/>
      <w:marRight w:val="0"/>
      <w:marTop w:val="0"/>
      <w:marBottom w:val="0"/>
      <w:divBdr>
        <w:top w:val="none" w:sz="0" w:space="0" w:color="auto"/>
        <w:left w:val="none" w:sz="0" w:space="0" w:color="auto"/>
        <w:bottom w:val="none" w:sz="0" w:space="0" w:color="auto"/>
        <w:right w:val="none" w:sz="0" w:space="0" w:color="auto"/>
      </w:divBdr>
    </w:div>
    <w:div w:id="2078287116">
      <w:bodyDiv w:val="1"/>
      <w:marLeft w:val="0"/>
      <w:marRight w:val="0"/>
      <w:marTop w:val="0"/>
      <w:marBottom w:val="0"/>
      <w:divBdr>
        <w:top w:val="none" w:sz="0" w:space="0" w:color="auto"/>
        <w:left w:val="none" w:sz="0" w:space="0" w:color="auto"/>
        <w:bottom w:val="none" w:sz="0" w:space="0" w:color="auto"/>
        <w:right w:val="none" w:sz="0" w:space="0" w:color="auto"/>
      </w:divBdr>
    </w:div>
    <w:div w:id="21154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epa.ru/" TargetMode="External"/><Relationship Id="rId13" Type="http://schemas.openxmlformats.org/officeDocument/2006/relationships/hyperlink" Target="http://base.garant.ru/12138258/1/" TargetMode="External"/><Relationship Id="rId18" Type="http://schemas.openxmlformats.org/officeDocument/2006/relationships/hyperlink" Target="http://base.garant.ru/101043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dmnepa.ru/" TargetMode="External"/><Relationship Id="rId12" Type="http://schemas.openxmlformats.org/officeDocument/2006/relationships/hyperlink" Target="http://base.garant.ru/12138258/7/" TargetMode="External"/><Relationship Id="rId17" Type="http://schemas.openxmlformats.org/officeDocument/2006/relationships/hyperlink" Target="http://base.garant.ru/12138258/1/" TargetMode="External"/><Relationship Id="rId2" Type="http://schemas.openxmlformats.org/officeDocument/2006/relationships/styles" Target="styles.xml"/><Relationship Id="rId16" Type="http://schemas.openxmlformats.org/officeDocument/2006/relationships/hyperlink" Target="http://base.garant.ru/12138258/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mnepa.ru/" TargetMode="External"/><Relationship Id="rId11" Type="http://schemas.openxmlformats.org/officeDocument/2006/relationships/hyperlink" Target="http://base.garant.ru/12138258/7/" TargetMode="External"/><Relationship Id="rId5" Type="http://schemas.openxmlformats.org/officeDocument/2006/relationships/hyperlink" Target="http://li.ru/go?www.vlc.ru/law/07_05_2009_131fz.rtf" TargetMode="External"/><Relationship Id="rId15" Type="http://schemas.openxmlformats.org/officeDocument/2006/relationships/hyperlink" Target="http://base.garant.ru/12127232/4/" TargetMode="External"/><Relationship Id="rId10" Type="http://schemas.openxmlformats.org/officeDocument/2006/relationships/hyperlink" Target="http://base.garant.ru/12138258/7/" TargetMode="External"/><Relationship Id="rId19" Type="http://schemas.openxmlformats.org/officeDocument/2006/relationships/hyperlink" Target="http://base.garant.ru/12138258/1/" TargetMode="External"/><Relationship Id="rId4" Type="http://schemas.openxmlformats.org/officeDocument/2006/relationships/webSettings" Target="webSettings.xml"/><Relationship Id="rId9" Type="http://schemas.openxmlformats.org/officeDocument/2006/relationships/hyperlink" Target="http://base.garant.ru/12138258/7/" TargetMode="External"/><Relationship Id="rId14" Type="http://schemas.openxmlformats.org/officeDocument/2006/relationships/hyperlink" Target="http://base.garant.ru/121382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8275</Words>
  <Characters>47172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Человек</cp:lastModifiedBy>
  <cp:revision>67</cp:revision>
  <cp:lastPrinted>2015-11-10T01:35:00Z</cp:lastPrinted>
  <dcterms:created xsi:type="dcterms:W3CDTF">2015-05-13T01:33:00Z</dcterms:created>
  <dcterms:modified xsi:type="dcterms:W3CDTF">2015-11-10T01:38:00Z</dcterms:modified>
</cp:coreProperties>
</file>